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B0003" w14:textId="77777777" w:rsidR="00B44D8D" w:rsidRPr="00A43B22" w:rsidRDefault="00B44D8D" w:rsidP="00680B12">
      <w:pPr>
        <w:pageBreakBefore/>
        <w:tabs>
          <w:tab w:val="left" w:pos="6060"/>
        </w:tabs>
        <w:spacing w:after="0" w:line="276" w:lineRule="auto"/>
        <w:jc w:val="right"/>
        <w:rPr>
          <w:rFonts w:ascii="Cambria" w:eastAsia="Times New Roman" w:hAnsi="Cambria" w:cs="Arial"/>
          <w:b/>
          <w:bCs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>Załącznik nr 7 do SIWZ</w:t>
      </w:r>
    </w:p>
    <w:p w14:paraId="2BB5D283" w14:textId="045DFE2C" w:rsidR="007376A3" w:rsidRPr="00A43B22" w:rsidRDefault="007376A3" w:rsidP="007376A3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43B22">
        <w:rPr>
          <w:rFonts w:ascii="Cambria" w:hAnsi="Cambria" w:cs="Arial"/>
          <w:b/>
          <w:sz w:val="20"/>
          <w:szCs w:val="20"/>
        </w:rPr>
        <w:t xml:space="preserve">Dotyczy </w:t>
      </w:r>
      <w:r w:rsidR="00B05B2E" w:rsidRPr="00A43B22">
        <w:rPr>
          <w:rFonts w:ascii="Cambria" w:hAnsi="Cambria" w:cs="Arial"/>
          <w:b/>
          <w:sz w:val="20"/>
          <w:szCs w:val="20"/>
        </w:rPr>
        <w:t>części</w:t>
      </w:r>
      <w:r w:rsidRPr="00A43B22">
        <w:rPr>
          <w:rFonts w:ascii="Cambria" w:hAnsi="Cambria" w:cs="Arial"/>
          <w:b/>
          <w:sz w:val="20"/>
          <w:szCs w:val="20"/>
        </w:rPr>
        <w:t xml:space="preserve"> I</w:t>
      </w:r>
      <w:r w:rsidR="00B05B2E" w:rsidRPr="00A43B22">
        <w:rPr>
          <w:rFonts w:ascii="Cambria" w:hAnsi="Cambria" w:cs="Arial"/>
          <w:b/>
          <w:sz w:val="20"/>
          <w:szCs w:val="20"/>
        </w:rPr>
        <w:t xml:space="preserve"> oraz</w:t>
      </w:r>
      <w:r w:rsidRPr="00A43B22">
        <w:rPr>
          <w:rFonts w:ascii="Cambria" w:hAnsi="Cambria" w:cs="Arial"/>
          <w:b/>
          <w:sz w:val="20"/>
          <w:szCs w:val="20"/>
        </w:rPr>
        <w:t xml:space="preserve"> II *</w:t>
      </w:r>
    </w:p>
    <w:p w14:paraId="1CB01F84" w14:textId="77777777" w:rsidR="007376A3" w:rsidRPr="00A43B22" w:rsidRDefault="007376A3" w:rsidP="00680B12">
      <w:pPr>
        <w:spacing w:after="0" w:line="276" w:lineRule="auto"/>
        <w:ind w:left="3545" w:firstLine="709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341C7790" w14:textId="77777777" w:rsidR="00B44D8D" w:rsidRPr="00A43B22" w:rsidRDefault="00B44D8D" w:rsidP="00680B12">
      <w:pPr>
        <w:spacing w:after="0" w:line="276" w:lineRule="auto"/>
        <w:ind w:left="3545" w:firstLine="709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A43B22">
        <w:rPr>
          <w:rFonts w:ascii="Cambria" w:eastAsia="Times New Roman" w:hAnsi="Cambria" w:cs="Arial"/>
          <w:b/>
          <w:bCs/>
          <w:sz w:val="20"/>
          <w:szCs w:val="20"/>
        </w:rPr>
        <w:t>Projekt</w:t>
      </w:r>
    </w:p>
    <w:p w14:paraId="4323AE8C" w14:textId="77777777" w:rsidR="00B44D8D" w:rsidRPr="00A43B22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A43B22">
        <w:rPr>
          <w:rFonts w:ascii="Cambria" w:eastAsia="Times New Roman" w:hAnsi="Cambria" w:cs="Arial"/>
          <w:bCs/>
          <w:sz w:val="20"/>
          <w:szCs w:val="20"/>
        </w:rPr>
        <w:tab/>
      </w:r>
      <w:r w:rsidRPr="00A43B22">
        <w:rPr>
          <w:rFonts w:ascii="Cambria" w:eastAsia="Times New Roman" w:hAnsi="Cambria" w:cs="Arial"/>
          <w:bCs/>
          <w:sz w:val="20"/>
          <w:szCs w:val="20"/>
        </w:rPr>
        <w:tab/>
      </w:r>
      <w:r w:rsidRPr="00A43B22">
        <w:rPr>
          <w:rFonts w:ascii="Cambria" w:eastAsia="Times New Roman" w:hAnsi="Cambria" w:cs="Arial"/>
          <w:bCs/>
          <w:sz w:val="20"/>
          <w:szCs w:val="20"/>
        </w:rPr>
        <w:tab/>
      </w:r>
      <w:r w:rsidRPr="00A43B22">
        <w:rPr>
          <w:rFonts w:ascii="Cambria" w:eastAsia="Times New Roman" w:hAnsi="Cambria" w:cs="Arial"/>
          <w:bCs/>
          <w:sz w:val="20"/>
          <w:szCs w:val="20"/>
        </w:rPr>
        <w:tab/>
      </w:r>
      <w:r w:rsidRPr="00A43B22">
        <w:rPr>
          <w:rFonts w:ascii="Cambria" w:eastAsia="Times New Roman" w:hAnsi="Cambria" w:cs="Arial"/>
          <w:bCs/>
          <w:sz w:val="20"/>
          <w:szCs w:val="20"/>
        </w:rPr>
        <w:tab/>
      </w:r>
      <w:r w:rsidRPr="00A43B22">
        <w:rPr>
          <w:rFonts w:ascii="Cambria" w:eastAsia="Times New Roman" w:hAnsi="Cambria" w:cs="Arial"/>
          <w:b/>
          <w:sz w:val="20"/>
          <w:szCs w:val="20"/>
          <w:u w:val="single"/>
        </w:rPr>
        <w:t>U m o w a  nr ..........</w:t>
      </w:r>
    </w:p>
    <w:p w14:paraId="4AEC0587" w14:textId="77777777" w:rsidR="00B44D8D" w:rsidRPr="00A43B22" w:rsidRDefault="00B44D8D" w:rsidP="00680B12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zawarta w dniu .................................... w </w:t>
      </w:r>
      <w:r w:rsidR="00184FCA" w:rsidRPr="00A43B22">
        <w:rPr>
          <w:rFonts w:ascii="Cambria" w:hAnsi="Cambria" w:cs="Arial"/>
          <w:sz w:val="20"/>
          <w:szCs w:val="20"/>
        </w:rPr>
        <w:t xml:space="preserve">…………………………. </w:t>
      </w:r>
      <w:r w:rsidRPr="00A43B22">
        <w:rPr>
          <w:rFonts w:ascii="Cambria" w:hAnsi="Cambria" w:cs="Arial"/>
          <w:sz w:val="20"/>
          <w:szCs w:val="20"/>
        </w:rPr>
        <w:t>pomiędzy:</w:t>
      </w:r>
    </w:p>
    <w:p w14:paraId="5B9CEF9F" w14:textId="77777777" w:rsidR="0073786C" w:rsidRPr="00A43B22" w:rsidRDefault="0073786C" w:rsidP="0073786C">
      <w:pPr>
        <w:spacing w:after="0" w:line="276" w:lineRule="auto"/>
        <w:rPr>
          <w:rStyle w:val="FontStyle132"/>
          <w:rFonts w:ascii="Cambria" w:hAnsi="Cambria"/>
          <w:sz w:val="20"/>
          <w:szCs w:val="20"/>
        </w:rPr>
      </w:pPr>
      <w:r w:rsidRPr="00A43B22">
        <w:rPr>
          <w:rStyle w:val="FontStyle132"/>
          <w:rFonts w:ascii="Cambria" w:hAnsi="Cambria"/>
          <w:sz w:val="20"/>
          <w:szCs w:val="20"/>
        </w:rPr>
        <w:t xml:space="preserve">Gmina Dwikozy </w:t>
      </w:r>
    </w:p>
    <w:p w14:paraId="2EA18FF6" w14:textId="77777777" w:rsidR="0073786C" w:rsidRPr="00A43B22" w:rsidRDefault="0073786C" w:rsidP="0073786C">
      <w:pPr>
        <w:spacing w:line="276" w:lineRule="auto"/>
        <w:rPr>
          <w:rStyle w:val="FontStyle132"/>
          <w:rFonts w:ascii="Cambria" w:hAnsi="Cambria"/>
          <w:sz w:val="20"/>
          <w:szCs w:val="20"/>
        </w:rPr>
      </w:pPr>
      <w:r w:rsidRPr="00A43B22">
        <w:rPr>
          <w:rStyle w:val="FontStyle132"/>
          <w:rFonts w:ascii="Cambria" w:hAnsi="Cambria"/>
          <w:sz w:val="20"/>
          <w:szCs w:val="20"/>
        </w:rPr>
        <w:t xml:space="preserve">ul. Spółdzielcza 15, 27-620 Dwikozy </w:t>
      </w:r>
    </w:p>
    <w:p w14:paraId="071CAB1C" w14:textId="77777777" w:rsidR="008A4D66" w:rsidRPr="00A43B22" w:rsidRDefault="008A4D66" w:rsidP="0015433F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NIP …………………………..</w:t>
      </w:r>
    </w:p>
    <w:p w14:paraId="71DD035F" w14:textId="77777777" w:rsidR="008A4D66" w:rsidRPr="00A43B22" w:rsidRDefault="008A4D66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reprezentowaną przez :</w:t>
      </w:r>
    </w:p>
    <w:p w14:paraId="46D7482D" w14:textId="77777777" w:rsidR="008A4D66" w:rsidRPr="00A43B22" w:rsidRDefault="008A4D66" w:rsidP="0015433F">
      <w:pPr>
        <w:pStyle w:val="Tytu"/>
        <w:spacing w:line="276" w:lineRule="auto"/>
        <w:jc w:val="left"/>
        <w:rPr>
          <w:rFonts w:ascii="Cambria" w:hAnsi="Cambria" w:cs="Arial"/>
          <w:sz w:val="20"/>
        </w:rPr>
      </w:pPr>
      <w:r w:rsidRPr="00A43B22">
        <w:rPr>
          <w:rFonts w:ascii="Cambria" w:hAnsi="Cambria" w:cs="Arial"/>
          <w:sz w:val="20"/>
        </w:rPr>
        <w:t>………………………………</w:t>
      </w:r>
    </w:p>
    <w:p w14:paraId="4BF8B925" w14:textId="77777777" w:rsidR="008A4D66" w:rsidRPr="00A43B22" w:rsidRDefault="008A4D66" w:rsidP="0015433F">
      <w:pPr>
        <w:pStyle w:val="Tytu"/>
        <w:tabs>
          <w:tab w:val="left" w:pos="4080"/>
        </w:tabs>
        <w:spacing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A43B22">
        <w:rPr>
          <w:rFonts w:ascii="Cambria" w:hAnsi="Cambria" w:cs="Arial"/>
          <w:sz w:val="20"/>
        </w:rPr>
        <w:t xml:space="preserve"> </w:t>
      </w:r>
      <w:r w:rsidRPr="00A43B22">
        <w:rPr>
          <w:rFonts w:ascii="Cambria" w:hAnsi="Cambria" w:cs="Arial"/>
          <w:b w:val="0"/>
          <w:sz w:val="20"/>
        </w:rPr>
        <w:t>zwany dalej</w:t>
      </w:r>
      <w:r w:rsidRPr="00A43B22">
        <w:rPr>
          <w:rFonts w:ascii="Cambria" w:hAnsi="Cambria" w:cs="Arial"/>
          <w:sz w:val="20"/>
        </w:rPr>
        <w:t xml:space="preserve"> </w:t>
      </w:r>
      <w:r w:rsidRPr="00A43B22">
        <w:rPr>
          <w:rFonts w:ascii="Cambria" w:hAnsi="Cambria" w:cs="Arial"/>
          <w:bCs/>
          <w:sz w:val="20"/>
        </w:rPr>
        <w:t>Zamawiającym</w:t>
      </w:r>
      <w:r w:rsidRPr="00A43B22">
        <w:rPr>
          <w:rFonts w:ascii="Cambria" w:hAnsi="Cambria" w:cs="Arial"/>
          <w:b w:val="0"/>
          <w:bCs/>
          <w:sz w:val="20"/>
        </w:rPr>
        <w:t xml:space="preserve">, </w:t>
      </w:r>
    </w:p>
    <w:p w14:paraId="1FE38F45" w14:textId="77777777" w:rsidR="00B44D8D" w:rsidRPr="00A43B22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a</w:t>
      </w:r>
    </w:p>
    <w:p w14:paraId="77FC00D6" w14:textId="23A0F0F7" w:rsidR="00B44D8D" w:rsidRPr="00A43B22" w:rsidRDefault="00B44D8D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Firmą ……………………………………………………….(nazwa i adres Wykonawcy), wpisaną do Krajowego Rejestru Sądowego </w:t>
      </w:r>
      <w:r w:rsidR="00C9227E" w:rsidRPr="00A43B22">
        <w:rPr>
          <w:rFonts w:ascii="Cambria" w:hAnsi="Cambria" w:cs="Arial"/>
          <w:sz w:val="20"/>
          <w:szCs w:val="20"/>
        </w:rPr>
        <w:t xml:space="preserve">(lub Centralnej Ewidencji i Informacji o Działalności Gospodarczej) </w:t>
      </w:r>
      <w:r w:rsidRPr="00A43B22">
        <w:rPr>
          <w:rFonts w:ascii="Cambria" w:hAnsi="Cambria" w:cs="Arial"/>
          <w:sz w:val="20"/>
          <w:szCs w:val="20"/>
        </w:rPr>
        <w:t>pod nr: …………. NIP: ………………, REGON:………………….,</w:t>
      </w:r>
    </w:p>
    <w:p w14:paraId="19B9097B" w14:textId="77777777" w:rsidR="00B44D8D" w:rsidRPr="00A43B22" w:rsidRDefault="00B44D8D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reprezentowan</w:t>
      </w:r>
      <w:r w:rsidR="008A4D66" w:rsidRPr="00A43B22">
        <w:rPr>
          <w:rFonts w:ascii="Cambria" w:hAnsi="Cambria" w:cs="Arial"/>
          <w:sz w:val="20"/>
          <w:szCs w:val="20"/>
        </w:rPr>
        <w:t>ą</w:t>
      </w:r>
      <w:r w:rsidRPr="00A43B22">
        <w:rPr>
          <w:rFonts w:ascii="Cambria" w:hAnsi="Cambria" w:cs="Arial"/>
          <w:sz w:val="20"/>
          <w:szCs w:val="20"/>
        </w:rPr>
        <w:t xml:space="preserve"> przez</w:t>
      </w:r>
    </w:p>
    <w:p w14:paraId="6AAD7159" w14:textId="77777777" w:rsidR="00B44D8D" w:rsidRPr="00A43B22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14:paraId="1AE24FFB" w14:textId="77777777" w:rsidR="00B44D8D" w:rsidRPr="00A43B22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zwanym w treści umowy </w:t>
      </w:r>
      <w:r w:rsidRPr="00A43B22">
        <w:rPr>
          <w:rFonts w:ascii="Cambria" w:hAnsi="Cambria" w:cs="Arial"/>
          <w:b/>
          <w:sz w:val="20"/>
          <w:szCs w:val="20"/>
        </w:rPr>
        <w:t>„Wykonawcą”.</w:t>
      </w:r>
    </w:p>
    <w:p w14:paraId="77231231" w14:textId="77777777" w:rsidR="00B44D8D" w:rsidRPr="00A43B22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>§ 1</w:t>
      </w:r>
    </w:p>
    <w:p w14:paraId="177DE2FB" w14:textId="7163E3F2" w:rsidR="0073786C" w:rsidRPr="00A43B22" w:rsidRDefault="00B44D8D" w:rsidP="0073786C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eastAsia="Calibri" w:hAnsi="Cambria" w:cs="TimesNewRoman,BoldItalic"/>
          <w:b/>
          <w:bCs/>
          <w:iCs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W wyniku przeprowadzonego postępowania o udzielenie zamówienia publicznego w trybie art. 39 ustawy z dnia 29 stycznia 2004r. Prawo zamówień publicznyc</w:t>
      </w:r>
      <w:r w:rsidR="00CE2797" w:rsidRPr="00A43B22">
        <w:rPr>
          <w:rFonts w:ascii="Cambria" w:hAnsi="Cambria" w:cs="Arial"/>
          <w:sz w:val="20"/>
          <w:szCs w:val="20"/>
        </w:rPr>
        <w:t>h (tekst jednolity Dz. U. z 201</w:t>
      </w:r>
      <w:r w:rsidR="00F006FC" w:rsidRPr="00A43B22">
        <w:rPr>
          <w:rFonts w:ascii="Cambria" w:hAnsi="Cambria" w:cs="Arial"/>
          <w:sz w:val="20"/>
          <w:szCs w:val="20"/>
        </w:rPr>
        <w:t>9</w:t>
      </w:r>
      <w:r w:rsidRPr="00A43B22">
        <w:rPr>
          <w:rFonts w:ascii="Cambria" w:hAnsi="Cambria" w:cs="Arial"/>
          <w:sz w:val="20"/>
          <w:szCs w:val="20"/>
        </w:rPr>
        <w:t xml:space="preserve"> r. poz. </w:t>
      </w:r>
      <w:r w:rsidR="00F006FC" w:rsidRPr="00A43B22">
        <w:rPr>
          <w:rFonts w:ascii="Cambria" w:hAnsi="Cambria" w:cs="Arial"/>
          <w:sz w:val="20"/>
          <w:szCs w:val="20"/>
        </w:rPr>
        <w:t>1843</w:t>
      </w:r>
      <w:r w:rsidRPr="00A43B22">
        <w:rPr>
          <w:rFonts w:ascii="Cambria" w:hAnsi="Cambria" w:cs="Arial"/>
          <w:sz w:val="20"/>
          <w:szCs w:val="20"/>
        </w:rPr>
        <w:t>)</w:t>
      </w:r>
      <w:r w:rsidR="007C7916" w:rsidRPr="00A43B22">
        <w:rPr>
          <w:rFonts w:ascii="Cambria" w:hAnsi="Cambria" w:cs="Arial"/>
          <w:sz w:val="20"/>
          <w:szCs w:val="20"/>
        </w:rPr>
        <w:t xml:space="preserve"> na realizację zadania: </w:t>
      </w:r>
      <w:r w:rsidR="007C7916" w:rsidRPr="00A43B22">
        <w:rPr>
          <w:rFonts w:ascii="Cambria" w:hAnsi="Cambria" w:cs="Arial"/>
          <w:b/>
          <w:bCs/>
          <w:sz w:val="20"/>
          <w:szCs w:val="20"/>
        </w:rPr>
        <w:t>„Remont drogi gminnej Nr 320052T Gierlachów – Mściów (Podgaje) od km 0+010 do km 0+780 w msc. Gierlachów oraz remont drogi gminnej Nr 320008T Dwikozy, ul. Sportowa od km 0+048 do km 0+530 w msc. Dwikozy w ramach Funduszu Dróg Samorządowych”</w:t>
      </w:r>
      <w:r w:rsidR="007C7916" w:rsidRPr="00A43B22">
        <w:rPr>
          <w:rFonts w:ascii="Cambria" w:hAnsi="Cambria" w:cs="Arial"/>
          <w:sz w:val="20"/>
          <w:szCs w:val="20"/>
        </w:rPr>
        <w:t xml:space="preserve"> (postępowanie nr ZPI.271.03.2020.MD)</w:t>
      </w:r>
      <w:r w:rsidRPr="00A43B22">
        <w:rPr>
          <w:rFonts w:ascii="Cambria" w:hAnsi="Cambria" w:cs="Arial"/>
          <w:sz w:val="20"/>
          <w:szCs w:val="20"/>
        </w:rPr>
        <w:t xml:space="preserve"> Zamawiający powierza, a Wykonawca przyjmuje do wykonania realizację zadania obejmującą pełny i kompleksowy zakres robót budowlanych stanowiących zamówienie p.n.</w:t>
      </w:r>
      <w:r w:rsidR="007E66AF" w:rsidRPr="00A43B22">
        <w:rPr>
          <w:rFonts w:ascii="Cambria" w:hAnsi="Cambria" w:cs="Arial"/>
          <w:sz w:val="20"/>
          <w:szCs w:val="20"/>
        </w:rPr>
        <w:t xml:space="preserve"> (wpisać odpowiednio)</w:t>
      </w:r>
      <w:r w:rsidRPr="00A43B22">
        <w:rPr>
          <w:rFonts w:ascii="Cambria" w:hAnsi="Cambria" w:cs="Arial"/>
          <w:sz w:val="20"/>
          <w:szCs w:val="20"/>
        </w:rPr>
        <w:t xml:space="preserve">: </w:t>
      </w:r>
    </w:p>
    <w:p w14:paraId="5379705A" w14:textId="77777777" w:rsidR="00F006FC" w:rsidRPr="00A43B22" w:rsidRDefault="00F006FC" w:rsidP="00F006FC">
      <w:pPr>
        <w:suppressAutoHyphens/>
        <w:autoSpaceDE w:val="0"/>
        <w:spacing w:after="0" w:line="276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14:paraId="37CA7F1B" w14:textId="325D7C2C" w:rsidR="00BA06D6" w:rsidRPr="00A43B22" w:rsidRDefault="00B05B2E" w:rsidP="00964971">
      <w:pPr>
        <w:pStyle w:val="Akapitzlist"/>
        <w:numPr>
          <w:ilvl w:val="0"/>
          <w:numId w:val="58"/>
        </w:numPr>
        <w:shd w:val="clear" w:color="auto" w:fill="D9D9D9"/>
        <w:rPr>
          <w:rFonts w:ascii="Cambria" w:hAnsi="Cambria"/>
          <w:b/>
          <w:i/>
          <w:iCs/>
          <w:sz w:val="20"/>
          <w:szCs w:val="20"/>
        </w:rPr>
      </w:pPr>
      <w:r w:rsidRPr="00A43B22">
        <w:rPr>
          <w:rFonts w:ascii="Cambria" w:hAnsi="Cambria"/>
          <w:b/>
          <w:i/>
          <w:iCs/>
          <w:sz w:val="20"/>
          <w:szCs w:val="20"/>
        </w:rPr>
        <w:t xml:space="preserve">część nr 1: </w:t>
      </w:r>
      <w:r w:rsidR="00BA06D6" w:rsidRPr="00A43B22">
        <w:rPr>
          <w:rFonts w:ascii="Cambria" w:hAnsi="Cambria"/>
          <w:b/>
          <w:i/>
          <w:iCs/>
          <w:sz w:val="20"/>
          <w:szCs w:val="20"/>
        </w:rPr>
        <w:t>„Remont drogi gminnej Nr 320052T Gierlachów – Mściów (Podgaje) od km 0+010 do km 0+780 w msc. Gierlachów” w ramach Funduszu Dróg Samorządowych</w:t>
      </w:r>
    </w:p>
    <w:p w14:paraId="0661C144" w14:textId="262C2A2C" w:rsidR="00BA06D6" w:rsidRPr="00A43B22" w:rsidRDefault="00B05B2E" w:rsidP="00BA06D6">
      <w:pPr>
        <w:pStyle w:val="Akapitzlist"/>
        <w:numPr>
          <w:ilvl w:val="0"/>
          <w:numId w:val="58"/>
        </w:numPr>
        <w:shd w:val="clear" w:color="auto" w:fill="D9D9D9"/>
        <w:spacing w:after="0" w:line="240" w:lineRule="auto"/>
        <w:rPr>
          <w:rFonts w:ascii="Cambria" w:hAnsi="Cambria"/>
          <w:b/>
          <w:i/>
          <w:iCs/>
          <w:sz w:val="20"/>
          <w:szCs w:val="20"/>
        </w:rPr>
      </w:pPr>
      <w:r w:rsidRPr="00A43B22">
        <w:rPr>
          <w:rFonts w:ascii="Cambria" w:hAnsi="Cambria"/>
          <w:b/>
          <w:i/>
          <w:iCs/>
          <w:sz w:val="20"/>
          <w:szCs w:val="20"/>
        </w:rPr>
        <w:t xml:space="preserve">część nr 2: </w:t>
      </w:r>
      <w:r w:rsidR="00BA06D6" w:rsidRPr="00A43B22">
        <w:rPr>
          <w:rFonts w:ascii="Cambria" w:hAnsi="Cambria"/>
          <w:b/>
          <w:i/>
          <w:iCs/>
          <w:sz w:val="20"/>
          <w:szCs w:val="20"/>
        </w:rPr>
        <w:t>„Remont drogi gminnej Nr 320008T Dwikozy, ul. Sportowa od km 0+048 do km 0+530 w msc. Dwikozy” w ramach Funduszu Dróg Samorządowych</w:t>
      </w:r>
    </w:p>
    <w:p w14:paraId="21E68042" w14:textId="77777777" w:rsidR="00BE5F99" w:rsidRPr="00A43B22" w:rsidRDefault="00BE5F99" w:rsidP="00F006FC">
      <w:pPr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22D32863" w14:textId="77777777" w:rsidR="00B44D8D" w:rsidRPr="00A43B22" w:rsidRDefault="00B44D8D" w:rsidP="00B851B4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Szczegółowy zakres przedmiotu umowy określa dokumentacja projektowa, nazwana w dalszej części umowy dokumentacją, obejmująca:</w:t>
      </w:r>
    </w:p>
    <w:p w14:paraId="19C13196" w14:textId="46D16BE7" w:rsidR="00B44D8D" w:rsidRPr="00A43B22" w:rsidRDefault="00547827" w:rsidP="00B851B4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Dokumentacja techniczna</w:t>
      </w:r>
    </w:p>
    <w:p w14:paraId="2398163E" w14:textId="77777777" w:rsidR="00B44D8D" w:rsidRPr="00A43B22" w:rsidRDefault="00B44D8D" w:rsidP="00B851B4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specyfikacja techniczna wykonania i odbioru robót, </w:t>
      </w:r>
    </w:p>
    <w:p w14:paraId="1C9A1EB2" w14:textId="77777777" w:rsidR="00B44D8D" w:rsidRPr="00A43B22" w:rsidRDefault="00B44D8D" w:rsidP="00B851B4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specyfikacja istotnych warunków zamówienia,</w:t>
      </w:r>
    </w:p>
    <w:p w14:paraId="5F9841CB" w14:textId="77777777" w:rsidR="00B44D8D" w:rsidRPr="00A43B22" w:rsidRDefault="00B44D8D" w:rsidP="00B851B4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przedmiar robót.</w:t>
      </w:r>
    </w:p>
    <w:p w14:paraId="11C2B86E" w14:textId="3895FE4C" w:rsidR="00D34320" w:rsidRPr="00A43B22" w:rsidRDefault="00B44D8D" w:rsidP="00742C88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 xml:space="preserve">Wykonawca oświadcza, że zapoznał się z zakresem robót i oświadcza, że zobowiązuje się wykonać przedmiot umowy zgodnie z </w:t>
      </w:r>
      <w:r w:rsidR="00D34320" w:rsidRPr="00A43B22">
        <w:rPr>
          <w:rFonts w:ascii="Cambria" w:hAnsi="Cambria" w:cs="Arial"/>
          <w:bCs/>
          <w:sz w:val="20"/>
          <w:szCs w:val="20"/>
        </w:rPr>
        <w:t xml:space="preserve">załączoną dokumentacją </w:t>
      </w:r>
      <w:r w:rsidRPr="00A43B22">
        <w:rPr>
          <w:rFonts w:ascii="Cambria" w:hAnsi="Cambria" w:cs="Arial"/>
          <w:bCs/>
          <w:sz w:val="20"/>
          <w:szCs w:val="20"/>
        </w:rPr>
        <w:t>i uznaje je za wystarczające do realizacji zamówienia.</w:t>
      </w:r>
    </w:p>
    <w:p w14:paraId="5D14357B" w14:textId="77777777" w:rsidR="00B44D8D" w:rsidRPr="00A43B22" w:rsidRDefault="00B44D8D" w:rsidP="00B851B4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 xml:space="preserve">W przypadku rozbieżności lub nieścisłości w zapisach poszczególnych dokumentów wchodzących w skład dokumentacji projektowej przyjmuje się, że prawidłowo zostały przedstawione dane wg hierarchii dokumentów wynikającej z kolejności ich wyszczególnienia w ust.2. </w:t>
      </w:r>
    </w:p>
    <w:p w14:paraId="6B548E9E" w14:textId="77777777" w:rsidR="00B44D8D" w:rsidRPr="00A43B22" w:rsidRDefault="00B44D8D" w:rsidP="00B851B4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 dzienniku budowy oraz w drodze korespondencji pisemnej doręczanej adresatom za pokwitowaniem.</w:t>
      </w:r>
    </w:p>
    <w:p w14:paraId="25F0228F" w14:textId="77777777" w:rsidR="0073786C" w:rsidRPr="00A43B22" w:rsidRDefault="0073786C" w:rsidP="0073786C">
      <w:pPr>
        <w:numPr>
          <w:ilvl w:val="0"/>
          <w:numId w:val="4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A43B22">
        <w:rPr>
          <w:rFonts w:ascii="Cambria" w:eastAsia="Calibri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 robót z uwzględnieniem terminów wykonania, który zawierać będzie:</w:t>
      </w:r>
    </w:p>
    <w:p w14:paraId="086A95CE" w14:textId="77777777" w:rsidR="0073786C" w:rsidRPr="00A43B22" w:rsidRDefault="0073786C" w:rsidP="00E96FCB">
      <w:pPr>
        <w:numPr>
          <w:ilvl w:val="0"/>
          <w:numId w:val="57"/>
        </w:numPr>
        <w:spacing w:after="0" w:line="276" w:lineRule="auto"/>
        <w:jc w:val="both"/>
        <w:rPr>
          <w:rFonts w:ascii="Cambria" w:eastAsia="Calibri" w:hAnsi="Cambria" w:cs="Calibri"/>
          <w:sz w:val="20"/>
          <w:szCs w:val="20"/>
        </w:rPr>
      </w:pPr>
      <w:r w:rsidRPr="00A43B22">
        <w:rPr>
          <w:rFonts w:ascii="Cambria" w:eastAsia="Calibri" w:hAnsi="Cambria" w:cs="Calibri"/>
          <w:sz w:val="20"/>
          <w:szCs w:val="20"/>
        </w:rPr>
        <w:lastRenderedPageBreak/>
        <w:t>okres realizacji i zakres czynności przygotowawczych,</w:t>
      </w:r>
    </w:p>
    <w:p w14:paraId="7C01A8BE" w14:textId="77777777" w:rsidR="0073786C" w:rsidRPr="00A43B22" w:rsidRDefault="0073786C" w:rsidP="00E96FCB">
      <w:pPr>
        <w:numPr>
          <w:ilvl w:val="0"/>
          <w:numId w:val="57"/>
        </w:numPr>
        <w:spacing w:after="0" w:line="276" w:lineRule="auto"/>
        <w:jc w:val="both"/>
        <w:rPr>
          <w:rFonts w:ascii="Cambria" w:eastAsia="Calibri" w:hAnsi="Cambria" w:cs="Calibri"/>
          <w:sz w:val="20"/>
          <w:szCs w:val="20"/>
        </w:rPr>
      </w:pPr>
      <w:r w:rsidRPr="00A43B22">
        <w:rPr>
          <w:rFonts w:ascii="Cambria" w:eastAsia="Calibri" w:hAnsi="Cambria" w:cs="Calibri"/>
          <w:sz w:val="20"/>
          <w:szCs w:val="20"/>
        </w:rPr>
        <w:t>kolejność wykonywania czynności oraz terminy rozpoczęcia i zakończenia poszczególnych etapów lub elementów ro</w:t>
      </w:r>
      <w:r w:rsidR="003B635D" w:rsidRPr="00A43B22">
        <w:rPr>
          <w:rFonts w:ascii="Cambria" w:eastAsia="Calibri" w:hAnsi="Cambria" w:cs="Calibri"/>
          <w:sz w:val="20"/>
          <w:szCs w:val="20"/>
        </w:rPr>
        <w:t xml:space="preserve">bót (rozumiane jako </w:t>
      </w:r>
      <w:r w:rsidR="00BD5756" w:rsidRPr="00A43B22">
        <w:rPr>
          <w:rFonts w:ascii="Cambria" w:eastAsia="Calibri" w:hAnsi="Cambria" w:cs="Calibri"/>
          <w:sz w:val="20"/>
          <w:szCs w:val="20"/>
        </w:rPr>
        <w:t>pozycje</w:t>
      </w:r>
      <w:r w:rsidRPr="00A43B22">
        <w:rPr>
          <w:rFonts w:ascii="Cambria" w:eastAsia="Calibri" w:hAnsi="Cambria" w:cs="Calibri"/>
          <w:sz w:val="20"/>
          <w:szCs w:val="20"/>
        </w:rPr>
        <w:t xml:space="preserve">  kosztorysów ofertowych) z podaniem ich zakresu i wartości netto/brutto zgodnych z ofertą wraz z uwzględnieniem terminów i zakresu </w:t>
      </w:r>
      <w:r w:rsidR="00BD5756" w:rsidRPr="00A43B22">
        <w:rPr>
          <w:rFonts w:ascii="Cambria" w:eastAsia="Calibri" w:hAnsi="Cambria" w:cs="Calibri"/>
          <w:sz w:val="20"/>
          <w:szCs w:val="20"/>
        </w:rPr>
        <w:t>rzeczowo-finansowego</w:t>
      </w:r>
      <w:r w:rsidRPr="00A43B22">
        <w:rPr>
          <w:rFonts w:ascii="Cambria" w:eastAsia="Calibri" w:hAnsi="Cambria" w:cs="Calibri"/>
          <w:sz w:val="20"/>
          <w:szCs w:val="20"/>
        </w:rPr>
        <w:t>.</w:t>
      </w:r>
    </w:p>
    <w:p w14:paraId="5851982B" w14:textId="77777777" w:rsidR="000444CA" w:rsidRPr="00A43B22" w:rsidRDefault="000444CA" w:rsidP="000444CA">
      <w:pPr>
        <w:numPr>
          <w:ilvl w:val="0"/>
          <w:numId w:val="48"/>
        </w:numPr>
        <w:spacing w:after="0" w:line="276" w:lineRule="auto"/>
        <w:ind w:left="426"/>
        <w:jc w:val="both"/>
        <w:rPr>
          <w:rFonts w:ascii="Cambria" w:eastAsia="Calibri" w:hAnsi="Cambria" w:cs="Calibri"/>
          <w:sz w:val="20"/>
          <w:szCs w:val="20"/>
        </w:rPr>
      </w:pPr>
      <w:r w:rsidRPr="00A43B22">
        <w:rPr>
          <w:rFonts w:ascii="Cambria" w:eastAsia="Calibri" w:hAnsi="Cambria" w:cs="Calibri"/>
          <w:sz w:val="20"/>
          <w:szCs w:val="20"/>
        </w:rPr>
        <w:t xml:space="preserve">Zaakceptowany przez Zamawiającego harmonogram stanowić będzie załącznik do umowy. </w:t>
      </w:r>
    </w:p>
    <w:p w14:paraId="1074142E" w14:textId="77777777" w:rsidR="0073786C" w:rsidRPr="00A43B22" w:rsidRDefault="0073786C" w:rsidP="0073786C">
      <w:pPr>
        <w:numPr>
          <w:ilvl w:val="0"/>
          <w:numId w:val="48"/>
        </w:numPr>
        <w:spacing w:after="0" w:line="276" w:lineRule="auto"/>
        <w:ind w:left="426"/>
        <w:jc w:val="both"/>
        <w:rPr>
          <w:rFonts w:ascii="Cambria" w:eastAsia="Calibri" w:hAnsi="Cambria" w:cs="Calibri"/>
          <w:sz w:val="20"/>
          <w:szCs w:val="20"/>
        </w:rPr>
      </w:pPr>
      <w:r w:rsidRPr="00A43B22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5036EF71" w14:textId="77777777" w:rsidR="0073786C" w:rsidRPr="00A43B22" w:rsidRDefault="0073786C" w:rsidP="0073786C">
      <w:pPr>
        <w:numPr>
          <w:ilvl w:val="0"/>
          <w:numId w:val="48"/>
        </w:numPr>
        <w:spacing w:after="0" w:line="276" w:lineRule="auto"/>
        <w:ind w:left="426"/>
        <w:jc w:val="both"/>
        <w:rPr>
          <w:rFonts w:ascii="Cambria" w:eastAsia="Calibri" w:hAnsi="Cambria" w:cs="Calibri"/>
          <w:sz w:val="20"/>
          <w:szCs w:val="20"/>
        </w:rPr>
      </w:pPr>
      <w:r w:rsidRPr="00A43B22">
        <w:rPr>
          <w:rFonts w:ascii="Cambria" w:eastAsia="Calibri" w:hAnsi="Cambria" w:cs="Calibri"/>
          <w:sz w:val="20"/>
          <w:szCs w:val="20"/>
        </w:rPr>
        <w:t>Wszelkie zdarzenia i fakty zaistniałe w trakcie wykonywania prac, niespowodowane działalnością Wykonawcy a mające jego zdaniem wpływ na harmonogram robót i zachowanie ww. terminów muszą być zgłaszane na piśmie Zamawiającemu w</w:t>
      </w:r>
      <w:r w:rsidR="00971D90" w:rsidRPr="00A43B22">
        <w:rPr>
          <w:rFonts w:ascii="Cambria" w:eastAsia="Calibri" w:hAnsi="Cambria" w:cs="Calibri"/>
          <w:sz w:val="20"/>
          <w:szCs w:val="20"/>
        </w:rPr>
        <w:t xml:space="preserve"> terminie do 2 dni od zdarzenia</w:t>
      </w:r>
      <w:r w:rsidRPr="00A43B22">
        <w:rPr>
          <w:rFonts w:ascii="Cambria" w:eastAsia="Calibri" w:hAnsi="Cambria" w:cs="Calibri"/>
          <w:sz w:val="20"/>
          <w:szCs w:val="20"/>
        </w:rPr>
        <w:t>. Zamawiający (w konsultacji z inspektorem nadzoru) oceni zaistniałą sytuację i jej wpływ na termin realizacji prac.</w:t>
      </w:r>
    </w:p>
    <w:p w14:paraId="668CADDF" w14:textId="77777777" w:rsidR="0073786C" w:rsidRPr="00A43B22" w:rsidRDefault="0073786C" w:rsidP="0073786C">
      <w:pPr>
        <w:numPr>
          <w:ilvl w:val="0"/>
          <w:numId w:val="48"/>
        </w:numPr>
        <w:spacing w:after="0" w:line="276" w:lineRule="auto"/>
        <w:ind w:left="426"/>
        <w:jc w:val="both"/>
        <w:rPr>
          <w:rFonts w:ascii="Cambria" w:eastAsia="Calibri" w:hAnsi="Cambria" w:cs="Calibri"/>
          <w:sz w:val="20"/>
          <w:szCs w:val="20"/>
        </w:rPr>
      </w:pPr>
      <w:r w:rsidRPr="00A43B22">
        <w:rPr>
          <w:rFonts w:ascii="Cambria" w:eastAsia="Calibri" w:hAnsi="Cambria" w:cs="Calibri"/>
          <w:sz w:val="20"/>
          <w:szCs w:val="20"/>
        </w:rPr>
        <w:t>Wykonawca, wyłącznie na wniosek Zamawiającego, w przypadkach opóźnień w realizacji etapów inwestycji, opracuje w terminie trzech dni, nowy, aktualny harmonogram i przedłoży go do zatwierdzenia Zamawiającemu, przy zachowaniu umownego terminu zakończenia robót.</w:t>
      </w:r>
    </w:p>
    <w:p w14:paraId="3DF72C76" w14:textId="77777777" w:rsidR="0073786C" w:rsidRPr="00A43B22" w:rsidRDefault="0073786C" w:rsidP="0073786C">
      <w:pPr>
        <w:numPr>
          <w:ilvl w:val="0"/>
          <w:numId w:val="48"/>
        </w:numPr>
        <w:spacing w:after="0" w:line="276" w:lineRule="auto"/>
        <w:ind w:left="426"/>
        <w:jc w:val="both"/>
        <w:rPr>
          <w:rFonts w:ascii="Cambria" w:eastAsia="Calibri" w:hAnsi="Cambria" w:cs="Calibri"/>
          <w:sz w:val="20"/>
          <w:szCs w:val="20"/>
        </w:rPr>
      </w:pPr>
      <w:r w:rsidRPr="00A43B22">
        <w:rPr>
          <w:rFonts w:ascii="Cambria" w:eastAsia="Calibri" w:hAnsi="Cambria" w:cs="Calibri"/>
          <w:sz w:val="20"/>
          <w:szCs w:val="20"/>
        </w:rPr>
        <w:t>W przypadku zmiany  terminu końcowego robót; przedmiotu umowy (w oparciu o dopuszczalne zmiany wskazane w SIWZ) wykonawca opracuje w terminie trzech dni, nowy aktualny harmonogram uwzględniający przedmiotowe zmiany. (Harmonogram taki będzie zawierał roboty i wartości robót już wykonanych oraz pozostałe do wykonania).</w:t>
      </w:r>
    </w:p>
    <w:p w14:paraId="752D97B7" w14:textId="7D433A2F" w:rsidR="0073786C" w:rsidRPr="00A43B22" w:rsidRDefault="0073786C" w:rsidP="0010047B">
      <w:pPr>
        <w:numPr>
          <w:ilvl w:val="0"/>
          <w:numId w:val="48"/>
        </w:numPr>
        <w:spacing w:after="0" w:line="276" w:lineRule="auto"/>
        <w:ind w:left="426"/>
        <w:jc w:val="both"/>
        <w:rPr>
          <w:rFonts w:ascii="Cambria" w:eastAsia="Calibri" w:hAnsi="Cambria" w:cs="Calibri"/>
          <w:sz w:val="20"/>
          <w:szCs w:val="20"/>
        </w:rPr>
      </w:pPr>
      <w:r w:rsidRPr="00A43B22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71223865" w14:textId="77777777" w:rsidR="00D242F8" w:rsidRPr="00A43B22" w:rsidRDefault="00D242F8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8DA70B4" w14:textId="77777777" w:rsidR="00B44D8D" w:rsidRPr="00A43B22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>§ 2</w:t>
      </w:r>
    </w:p>
    <w:p w14:paraId="7F228686" w14:textId="77777777" w:rsidR="00B44D8D" w:rsidRPr="00A43B22" w:rsidRDefault="00B44D8D" w:rsidP="00680B12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6A8FBA6A" w14:textId="77777777" w:rsidR="00B44D8D" w:rsidRPr="00A43B22" w:rsidRDefault="00B44D8D" w:rsidP="00B851B4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Protokolarne przekazanie placu budowy nastąpi w terminie 7 dni od </w:t>
      </w:r>
      <w:r w:rsidR="00912D15" w:rsidRPr="00A43B22">
        <w:rPr>
          <w:rFonts w:ascii="Cambria" w:hAnsi="Cambria" w:cs="Arial"/>
          <w:sz w:val="20"/>
          <w:szCs w:val="20"/>
        </w:rPr>
        <w:t>dnia podpisania umowy</w:t>
      </w:r>
      <w:r w:rsidRPr="00A43B22">
        <w:rPr>
          <w:rFonts w:ascii="Cambria" w:hAnsi="Cambria" w:cs="Arial"/>
          <w:sz w:val="20"/>
          <w:szCs w:val="20"/>
        </w:rPr>
        <w:t>.</w:t>
      </w:r>
    </w:p>
    <w:p w14:paraId="26EF588A" w14:textId="77777777" w:rsidR="00B44D8D" w:rsidRPr="00A43B22" w:rsidRDefault="00B44D8D" w:rsidP="00B851B4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Zakończenie całości robót budowlanych stanowiących przedmiot umowy nastąpi </w:t>
      </w:r>
      <w:r w:rsidR="00642183" w:rsidRPr="00A43B22">
        <w:rPr>
          <w:rFonts w:ascii="Cambria" w:hAnsi="Cambria" w:cs="Arial"/>
          <w:b/>
          <w:sz w:val="20"/>
          <w:szCs w:val="20"/>
        </w:rPr>
        <w:t xml:space="preserve">do dnia </w:t>
      </w:r>
      <w:r w:rsidR="0073786C" w:rsidRPr="00A43B22">
        <w:rPr>
          <w:rFonts w:ascii="Cambria" w:hAnsi="Cambria" w:cs="Arial"/>
          <w:b/>
          <w:sz w:val="20"/>
          <w:szCs w:val="20"/>
        </w:rPr>
        <w:t>…………………</w:t>
      </w:r>
      <w:r w:rsidR="00642183" w:rsidRPr="00A43B22">
        <w:rPr>
          <w:rFonts w:ascii="Cambria" w:hAnsi="Cambria" w:cs="Arial"/>
          <w:b/>
          <w:sz w:val="20"/>
          <w:szCs w:val="20"/>
        </w:rPr>
        <w:t xml:space="preserve"> </w:t>
      </w:r>
      <w:r w:rsidR="0016488F" w:rsidRPr="00A43B22">
        <w:rPr>
          <w:rFonts w:ascii="Cambria" w:hAnsi="Cambria" w:cs="Arial"/>
          <w:b/>
          <w:sz w:val="20"/>
          <w:szCs w:val="20"/>
        </w:rPr>
        <w:t>r.</w:t>
      </w:r>
    </w:p>
    <w:p w14:paraId="47246C6A" w14:textId="77777777" w:rsidR="00B44D8D" w:rsidRPr="00A43B22" w:rsidRDefault="00B44D8D" w:rsidP="00B851B4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Przez zakończenie robót w terminie wskazanym w ust. </w:t>
      </w:r>
      <w:r w:rsidR="007D57EB" w:rsidRPr="00A43B22">
        <w:rPr>
          <w:rFonts w:ascii="Cambria" w:hAnsi="Cambria" w:cs="Arial"/>
          <w:sz w:val="20"/>
          <w:szCs w:val="20"/>
        </w:rPr>
        <w:t>2</w:t>
      </w:r>
      <w:r w:rsidRPr="00A43B22">
        <w:rPr>
          <w:rFonts w:ascii="Cambria" w:hAnsi="Cambria" w:cs="Arial"/>
          <w:sz w:val="20"/>
          <w:szCs w:val="20"/>
        </w:rPr>
        <w:t xml:space="preserve"> należy rozumieć ich zgłoszenie Zamawiającemu przez Wykonawcę w sposób wskazany w </w:t>
      </w:r>
      <w:r w:rsidRPr="00A43B22">
        <w:rPr>
          <w:rFonts w:ascii="Cambria" w:hAnsi="Cambria" w:cs="Arial"/>
          <w:bCs/>
          <w:sz w:val="20"/>
          <w:szCs w:val="20"/>
        </w:rPr>
        <w:t>§ 15 ust. 2 umowy.</w:t>
      </w:r>
    </w:p>
    <w:p w14:paraId="5B6006E2" w14:textId="77777777" w:rsidR="00BD5E1C" w:rsidRPr="00A43B22" w:rsidRDefault="00BD5E1C" w:rsidP="00680B12">
      <w:pPr>
        <w:spacing w:after="0" w:line="276" w:lineRule="auto"/>
        <w:ind w:left="1004"/>
        <w:rPr>
          <w:rFonts w:ascii="Cambria" w:hAnsi="Cambria" w:cs="Arial"/>
          <w:sz w:val="20"/>
          <w:szCs w:val="20"/>
        </w:rPr>
      </w:pPr>
    </w:p>
    <w:p w14:paraId="0DF4E6EB" w14:textId="77777777" w:rsidR="00B44D8D" w:rsidRPr="00A43B22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>§ 3</w:t>
      </w:r>
    </w:p>
    <w:p w14:paraId="074B7E8C" w14:textId="77777777" w:rsidR="00B851B4" w:rsidRPr="00A43B22" w:rsidRDefault="00B851B4" w:rsidP="00B851B4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A43B22">
        <w:rPr>
          <w:rFonts w:ascii="Cambria" w:hAnsi="Cambria" w:cs="Arial"/>
          <w:sz w:val="20"/>
          <w:szCs w:val="20"/>
        </w:rPr>
        <w:t xml:space="preserve">zobowiązany jest zawiadomić </w:t>
      </w:r>
      <w:r w:rsidRPr="00A43B2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A43B22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764264AC" w14:textId="77777777" w:rsidR="00B851B4" w:rsidRPr="00A43B22" w:rsidRDefault="00B851B4" w:rsidP="00B851B4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>Wykonawca</w:t>
      </w:r>
      <w:r w:rsidRPr="00A43B22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A43B2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A43B22">
        <w:rPr>
          <w:rFonts w:ascii="Cambria" w:hAnsi="Cambria" w:cs="Arial"/>
          <w:sz w:val="20"/>
          <w:szCs w:val="20"/>
        </w:rPr>
        <w:t>o zauważonych wadach w dokumentacji projektowej, jak też na skutek niepowiadomienia Zamawiającego o wadach któ</w:t>
      </w:r>
      <w:r w:rsidR="00C56930" w:rsidRPr="00A43B22">
        <w:rPr>
          <w:rFonts w:ascii="Cambria" w:hAnsi="Cambria" w:cs="Arial"/>
          <w:sz w:val="20"/>
          <w:szCs w:val="20"/>
        </w:rPr>
        <w:t xml:space="preserve">re z łatwością mógł zauważyć. </w:t>
      </w:r>
    </w:p>
    <w:p w14:paraId="6C1D13F1" w14:textId="77777777" w:rsidR="00B851B4" w:rsidRPr="00A43B22" w:rsidRDefault="00B851B4" w:rsidP="00B851B4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A43B22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A43B2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A43B22">
        <w:rPr>
          <w:rFonts w:ascii="Cambria" w:hAnsi="Cambria" w:cs="Arial"/>
          <w:sz w:val="20"/>
          <w:szCs w:val="20"/>
        </w:rPr>
        <w:t>i osób trzecich.</w:t>
      </w:r>
    </w:p>
    <w:p w14:paraId="3292EF53" w14:textId="77777777" w:rsidR="00B851B4" w:rsidRPr="00A43B22" w:rsidRDefault="00B851B4" w:rsidP="00B851B4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A43B22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(dni robocze) wyprzedzeniem umożliwiającym ich sprawdzenie przez </w:t>
      </w:r>
      <w:r w:rsidRPr="00A43B22">
        <w:rPr>
          <w:rFonts w:ascii="Cambria" w:hAnsi="Cambria" w:cs="Arial"/>
          <w:b/>
          <w:sz w:val="20"/>
          <w:szCs w:val="20"/>
        </w:rPr>
        <w:t>Inspektora Nadzoru</w:t>
      </w:r>
      <w:r w:rsidRPr="00A43B22">
        <w:rPr>
          <w:rFonts w:ascii="Cambria" w:hAnsi="Cambria" w:cs="Arial"/>
          <w:sz w:val="20"/>
          <w:szCs w:val="20"/>
        </w:rPr>
        <w:t xml:space="preserve">. Jeżeli </w:t>
      </w:r>
      <w:r w:rsidRPr="00A43B2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A43B22">
        <w:rPr>
          <w:rFonts w:ascii="Cambria" w:hAnsi="Cambria" w:cs="Arial"/>
          <w:sz w:val="20"/>
          <w:szCs w:val="20"/>
        </w:rPr>
        <w:t xml:space="preserve">nie poinformuje o tym fakcie </w:t>
      </w:r>
      <w:r w:rsidRPr="00A43B22">
        <w:rPr>
          <w:rFonts w:ascii="Cambria" w:hAnsi="Cambria" w:cs="Arial"/>
          <w:b/>
          <w:bCs/>
          <w:sz w:val="20"/>
          <w:szCs w:val="20"/>
        </w:rPr>
        <w:t>Zamawiającego</w:t>
      </w:r>
      <w:r w:rsidRPr="00A43B22">
        <w:rPr>
          <w:rFonts w:ascii="Cambria" w:hAnsi="Cambria" w:cs="Arial"/>
          <w:sz w:val="20"/>
          <w:szCs w:val="20"/>
        </w:rPr>
        <w:t>, zobowiązany będzie odkryć te roboty lub wykonać otwory niezbędne do ich zbadania przez Zamawiającego, a następnie przywrócić je do stanu poprzedniego na własny koszt.</w:t>
      </w:r>
    </w:p>
    <w:p w14:paraId="49F416D9" w14:textId="77777777" w:rsidR="00B851B4" w:rsidRPr="00A43B22" w:rsidRDefault="00B851B4" w:rsidP="00B851B4">
      <w:pPr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A43B22">
        <w:rPr>
          <w:rFonts w:ascii="Cambria" w:hAnsi="Cambria" w:cs="Arial"/>
          <w:sz w:val="20"/>
          <w:szCs w:val="20"/>
          <w:vertAlign w:val="superscript"/>
        </w:rPr>
        <w:t>1</w:t>
      </w:r>
      <w:r w:rsidRPr="00A43B22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341D588D" w14:textId="77777777" w:rsidR="00B851B4" w:rsidRPr="00A43B22" w:rsidRDefault="00B851B4" w:rsidP="00B851B4">
      <w:pPr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A43B22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A43B22">
        <w:rPr>
          <w:rFonts w:ascii="Cambria" w:hAnsi="Cambria" w:cs="Arial"/>
          <w:b/>
          <w:bCs/>
          <w:sz w:val="20"/>
          <w:szCs w:val="20"/>
        </w:rPr>
        <w:t>Zamawiającego</w:t>
      </w:r>
      <w:r w:rsidRPr="00A43B22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64DAEB44" w14:textId="77777777" w:rsidR="00B851B4" w:rsidRPr="00A43B22" w:rsidRDefault="00B851B4" w:rsidP="00B851B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A43B22">
        <w:rPr>
          <w:rFonts w:ascii="Cambria" w:hAnsi="Cambria" w:cs="Arial"/>
          <w:b w:val="0"/>
          <w:bCs/>
          <w:sz w:val="20"/>
        </w:rPr>
        <w:t xml:space="preserve">7. </w:t>
      </w:r>
      <w:r w:rsidRPr="00A43B22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art. 143a do 143d ustawy PZP.</w:t>
      </w:r>
    </w:p>
    <w:p w14:paraId="3D808BEF" w14:textId="77777777" w:rsidR="00B851B4" w:rsidRPr="00A43B22" w:rsidRDefault="00B851B4" w:rsidP="005726D4">
      <w:pPr>
        <w:pStyle w:val="Tytu"/>
        <w:spacing w:after="120" w:line="276" w:lineRule="auto"/>
        <w:ind w:left="851" w:hanging="425"/>
        <w:jc w:val="both"/>
        <w:rPr>
          <w:rFonts w:ascii="Cambria" w:hAnsi="Cambria" w:cs="Arial"/>
          <w:b w:val="0"/>
          <w:sz w:val="20"/>
        </w:rPr>
      </w:pPr>
      <w:r w:rsidRPr="00A43B22">
        <w:rPr>
          <w:rFonts w:ascii="Cambria" w:hAnsi="Cambria" w:cs="Arial"/>
          <w:b w:val="0"/>
          <w:bCs/>
          <w:sz w:val="20"/>
        </w:rPr>
        <w:t>1)</w:t>
      </w:r>
      <w:r w:rsidRPr="00A43B22">
        <w:rPr>
          <w:rFonts w:ascii="Cambria" w:hAnsi="Cambria" w:cs="Arial"/>
          <w:b w:val="0"/>
          <w:bCs/>
          <w:sz w:val="20"/>
        </w:rPr>
        <w:tab/>
      </w:r>
      <w:r w:rsidRPr="00A43B22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</w:t>
      </w:r>
      <w:r w:rsidRPr="00A43B22">
        <w:rPr>
          <w:rFonts w:ascii="Cambria" w:hAnsi="Cambria" w:cs="Arial"/>
          <w:b w:val="0"/>
          <w:sz w:val="20"/>
        </w:rPr>
        <w:lastRenderedPageBreak/>
        <w:t xml:space="preserve">obowiązany do przedłożenia zamawiającemu projektu tej umowy lub propozycji zmian wraz z przedłożoną zgodą wykonawcy na zawarcie umowy o podwykonawstwo lub dokonania zmian w zawartej umowie. </w:t>
      </w:r>
    </w:p>
    <w:p w14:paraId="07852FD0" w14:textId="77777777" w:rsidR="00B851B4" w:rsidRPr="00A43B22" w:rsidRDefault="00B851B4" w:rsidP="005726D4">
      <w:pPr>
        <w:pStyle w:val="Tytu"/>
        <w:spacing w:after="120" w:line="276" w:lineRule="auto"/>
        <w:ind w:left="851" w:hanging="425"/>
        <w:jc w:val="both"/>
        <w:rPr>
          <w:rFonts w:ascii="Cambria" w:hAnsi="Cambria" w:cs="Arial"/>
          <w:b w:val="0"/>
          <w:sz w:val="20"/>
        </w:rPr>
      </w:pPr>
      <w:r w:rsidRPr="00A43B22">
        <w:rPr>
          <w:rFonts w:ascii="Cambria" w:hAnsi="Cambria" w:cs="Arial"/>
          <w:b w:val="0"/>
          <w:sz w:val="20"/>
        </w:rPr>
        <w:t>2)</w:t>
      </w:r>
      <w:r w:rsidRPr="00A43B22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1B87E5D4" w14:textId="77777777" w:rsidR="00B851B4" w:rsidRPr="00A43B22" w:rsidRDefault="00B851B4" w:rsidP="005726D4">
      <w:pPr>
        <w:pStyle w:val="Bezodstpw"/>
        <w:numPr>
          <w:ilvl w:val="0"/>
          <w:numId w:val="8"/>
        </w:numPr>
        <w:tabs>
          <w:tab w:val="num" w:pos="-567"/>
        </w:tabs>
        <w:suppressAutoHyphens/>
        <w:spacing w:line="276" w:lineRule="auto"/>
        <w:ind w:left="1134" w:hanging="283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umowa nie może określać </w:t>
      </w:r>
      <w:r w:rsidR="00411464" w:rsidRPr="00A43B22">
        <w:rPr>
          <w:rFonts w:ascii="Cambria" w:hAnsi="Cambria" w:cs="Arial"/>
          <w:sz w:val="20"/>
          <w:szCs w:val="20"/>
        </w:rPr>
        <w:t>terminu zapłaty dłuższego niż 30</w:t>
      </w:r>
      <w:r w:rsidRPr="00A43B22">
        <w:rPr>
          <w:rFonts w:ascii="Cambria" w:hAnsi="Cambria" w:cs="Arial"/>
          <w:sz w:val="20"/>
          <w:szCs w:val="20"/>
        </w:rPr>
        <w:t xml:space="preserve"> dni od dnia doręczenia faktury, </w:t>
      </w:r>
    </w:p>
    <w:p w14:paraId="4788B062" w14:textId="77777777" w:rsidR="00B851B4" w:rsidRPr="00A43B22" w:rsidRDefault="00B851B4" w:rsidP="005726D4">
      <w:pPr>
        <w:pStyle w:val="Bezodstpw"/>
        <w:numPr>
          <w:ilvl w:val="0"/>
          <w:numId w:val="8"/>
        </w:numPr>
        <w:tabs>
          <w:tab w:val="num" w:pos="-567"/>
        </w:tabs>
        <w:suppressAutoHyphens/>
        <w:spacing w:line="276" w:lineRule="auto"/>
        <w:ind w:left="1134" w:hanging="283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61E38C8C" w14:textId="77777777" w:rsidR="00B851B4" w:rsidRPr="00A43B22" w:rsidRDefault="00B851B4" w:rsidP="005726D4">
      <w:pPr>
        <w:pStyle w:val="Bezodstpw"/>
        <w:numPr>
          <w:ilvl w:val="0"/>
          <w:numId w:val="8"/>
        </w:numPr>
        <w:tabs>
          <w:tab w:val="num" w:pos="-567"/>
        </w:tabs>
        <w:suppressAutoHyphens/>
        <w:spacing w:line="276" w:lineRule="auto"/>
        <w:ind w:left="1134" w:hanging="283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14:paraId="7193B4BE" w14:textId="77777777" w:rsidR="00B851B4" w:rsidRPr="00A43B22" w:rsidRDefault="00B851B4" w:rsidP="005726D4">
      <w:pPr>
        <w:pStyle w:val="Bezodstpw"/>
        <w:numPr>
          <w:ilvl w:val="0"/>
          <w:numId w:val="8"/>
        </w:numPr>
        <w:tabs>
          <w:tab w:val="num" w:pos="-567"/>
        </w:tabs>
        <w:suppressAutoHyphens/>
        <w:spacing w:line="276" w:lineRule="auto"/>
        <w:ind w:left="1134" w:hanging="283"/>
        <w:jc w:val="both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zgodny z wymogami określonymi w SIWZ.</w:t>
      </w:r>
    </w:p>
    <w:p w14:paraId="4A89CDB7" w14:textId="77777777" w:rsidR="00B851B4" w:rsidRPr="00A43B22" w:rsidRDefault="00B851B4" w:rsidP="005726D4">
      <w:pPr>
        <w:pStyle w:val="Bezodstpw"/>
        <w:numPr>
          <w:ilvl w:val="0"/>
          <w:numId w:val="8"/>
        </w:numPr>
        <w:tabs>
          <w:tab w:val="num" w:pos="-567"/>
        </w:tabs>
        <w:suppressAutoHyphens/>
        <w:spacing w:line="276" w:lineRule="auto"/>
        <w:ind w:left="1134" w:hanging="283"/>
        <w:jc w:val="both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23A5C684" w14:textId="77777777" w:rsidR="00B851B4" w:rsidRPr="00A43B22" w:rsidRDefault="00B851B4" w:rsidP="005726D4">
      <w:pPr>
        <w:pStyle w:val="Tytu"/>
        <w:spacing w:after="120" w:line="276" w:lineRule="auto"/>
        <w:ind w:left="851" w:hanging="425"/>
        <w:jc w:val="both"/>
        <w:rPr>
          <w:rFonts w:ascii="Cambria" w:hAnsi="Cambria" w:cs="Arial"/>
          <w:b w:val="0"/>
          <w:sz w:val="20"/>
        </w:rPr>
      </w:pPr>
      <w:r w:rsidRPr="00A43B22">
        <w:rPr>
          <w:rFonts w:ascii="Cambria" w:hAnsi="Cambria" w:cs="Arial"/>
          <w:b w:val="0"/>
          <w:bCs/>
          <w:sz w:val="20"/>
        </w:rPr>
        <w:t xml:space="preserve">3) </w:t>
      </w:r>
      <w:r w:rsidRPr="00A43B22">
        <w:rPr>
          <w:rFonts w:ascii="Cambria" w:hAnsi="Cambria" w:cs="Arial"/>
          <w:b w:val="0"/>
          <w:bCs/>
          <w:sz w:val="20"/>
        </w:rPr>
        <w:tab/>
        <w:t xml:space="preserve">Zamawiający w terminie 7 dni od daty przekazania projektu umowy składa pisemne zastrzeżenia do jej treści. </w:t>
      </w:r>
      <w:r w:rsidRPr="00A43B22">
        <w:rPr>
          <w:rFonts w:ascii="Cambria" w:hAnsi="Cambria" w:cs="Arial"/>
          <w:b w:val="0"/>
          <w:sz w:val="20"/>
        </w:rPr>
        <w:t>Niezgłoszenie pisemnych zastrzeżeń</w:t>
      </w:r>
      <w:r w:rsidRPr="00A43B22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A43B22">
        <w:rPr>
          <w:rFonts w:ascii="Cambria" w:hAnsi="Cambria" w:cs="Arial"/>
          <w:b w:val="0"/>
          <w:sz w:val="20"/>
        </w:rPr>
        <w:t>uważa się projekt umowy za zaakceptowany.</w:t>
      </w:r>
      <w:r w:rsidR="00AF68FA" w:rsidRPr="00A43B22">
        <w:rPr>
          <w:rFonts w:ascii="Cambria" w:hAnsi="Cambria" w:cs="Arial"/>
          <w:b w:val="0"/>
          <w:sz w:val="20"/>
        </w:rPr>
        <w:t xml:space="preserve"> </w:t>
      </w:r>
    </w:p>
    <w:p w14:paraId="29BD720C" w14:textId="77777777" w:rsidR="00B851B4" w:rsidRPr="00A43B22" w:rsidRDefault="00B851B4" w:rsidP="005726D4">
      <w:pPr>
        <w:pStyle w:val="Tytu"/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trike/>
          <w:sz w:val="20"/>
        </w:rPr>
      </w:pPr>
      <w:r w:rsidRPr="00A43B22">
        <w:rPr>
          <w:rFonts w:ascii="Cambria" w:hAnsi="Cambria" w:cs="Arial"/>
          <w:b w:val="0"/>
          <w:sz w:val="20"/>
        </w:rPr>
        <w:t>4)</w:t>
      </w:r>
      <w:r w:rsidRPr="00A43B22">
        <w:rPr>
          <w:rFonts w:ascii="Cambria" w:hAnsi="Cambria" w:cs="Arial"/>
          <w:b w:val="0"/>
          <w:sz w:val="20"/>
        </w:rPr>
        <w:tab/>
      </w:r>
      <w:r w:rsidR="007A363D" w:rsidRPr="00A43B22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o podwykonawstwo na roboty budowlane, </w:t>
      </w:r>
      <w:r w:rsidR="0009181B" w:rsidRPr="00A43B22">
        <w:rPr>
          <w:rFonts w:ascii="Cambria" w:hAnsi="Cambria" w:cs="Arial"/>
          <w:b w:val="0"/>
          <w:sz w:val="20"/>
        </w:rPr>
        <w:t xml:space="preserve"> </w:t>
      </w:r>
      <w:r w:rsidR="007A363D" w:rsidRPr="00A43B22">
        <w:rPr>
          <w:rFonts w:ascii="Cambria" w:hAnsi="Cambria" w:cs="Arial"/>
          <w:b w:val="0"/>
          <w:sz w:val="20"/>
        </w:rPr>
        <w:t>dostawy i usługi w terminie 7 dni od dnia ich zawarcia</w:t>
      </w:r>
      <w:r w:rsidR="007A363D" w:rsidRPr="00A43B22">
        <w:rPr>
          <w:rFonts w:ascii="Cambria" w:hAnsi="Cambria" w:cs="Arial"/>
          <w:b w:val="0"/>
          <w:bCs/>
          <w:sz w:val="20"/>
        </w:rPr>
        <w:t xml:space="preserve">. Powyższy obowiązek   nie dotyczy umów o których mowa </w:t>
      </w:r>
      <w:r w:rsidR="006018F3" w:rsidRPr="00A43B22">
        <w:rPr>
          <w:rFonts w:ascii="Cambria" w:hAnsi="Cambria" w:cs="Arial"/>
          <w:b w:val="0"/>
          <w:bCs/>
          <w:sz w:val="20"/>
        </w:rPr>
        <w:t xml:space="preserve">w </w:t>
      </w:r>
      <w:r w:rsidR="007A363D" w:rsidRPr="00A43B22">
        <w:rPr>
          <w:rFonts w:ascii="Cambria" w:hAnsi="Cambria" w:cs="Arial"/>
          <w:b w:val="0"/>
          <w:bCs/>
          <w:sz w:val="20"/>
        </w:rPr>
        <w:t>niniejszym punkcie  jeżeli:  ich wartość nie przekracza</w:t>
      </w:r>
      <w:r w:rsidR="006404DB" w:rsidRPr="00A43B22">
        <w:rPr>
          <w:rFonts w:ascii="Cambria" w:hAnsi="Cambria" w:cs="Arial"/>
          <w:b w:val="0"/>
          <w:bCs/>
          <w:sz w:val="20"/>
        </w:rPr>
        <w:t xml:space="preserve"> 30</w:t>
      </w:r>
      <w:r w:rsidR="00AF68FA" w:rsidRPr="00A43B22">
        <w:rPr>
          <w:rFonts w:ascii="Cambria" w:hAnsi="Cambria" w:cs="Arial"/>
          <w:b w:val="0"/>
          <w:bCs/>
          <w:sz w:val="20"/>
        </w:rPr>
        <w:t>.000,00 zł. brutto</w:t>
      </w:r>
      <w:r w:rsidR="00906254" w:rsidRPr="00A43B22">
        <w:rPr>
          <w:rFonts w:ascii="Cambria" w:hAnsi="Cambria" w:cs="Arial"/>
          <w:b w:val="0"/>
          <w:bCs/>
          <w:sz w:val="20"/>
        </w:rPr>
        <w:t>.</w:t>
      </w:r>
      <w:r w:rsidR="007A363D" w:rsidRPr="00A43B22">
        <w:rPr>
          <w:rFonts w:ascii="Cambria" w:hAnsi="Cambria" w:cs="Arial"/>
          <w:b w:val="0"/>
          <w:bCs/>
          <w:sz w:val="20"/>
        </w:rPr>
        <w:t xml:space="preserve"> </w:t>
      </w:r>
    </w:p>
    <w:p w14:paraId="63CD03C2" w14:textId="77777777" w:rsidR="00B851B4" w:rsidRPr="00A43B22" w:rsidRDefault="00B851B4" w:rsidP="00B851B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A43B22">
        <w:rPr>
          <w:rFonts w:ascii="Cambria" w:hAnsi="Cambria" w:cs="Arial"/>
          <w:b w:val="0"/>
          <w:bCs/>
          <w:sz w:val="20"/>
        </w:rPr>
        <w:t>8.</w:t>
      </w:r>
      <w:r w:rsidRPr="00A43B22">
        <w:rPr>
          <w:rFonts w:ascii="Cambria" w:hAnsi="Cambria" w:cs="Arial"/>
          <w:b w:val="0"/>
          <w:bCs/>
          <w:sz w:val="20"/>
        </w:rPr>
        <w:tab/>
        <w:t>Wykonawca ponosi pełną odpowiedzialność za realizację przedmiotu zamówienia przez podwykonawcę.</w:t>
      </w:r>
    </w:p>
    <w:p w14:paraId="4B161BAB" w14:textId="5F0A525B" w:rsidR="00B851B4" w:rsidRPr="00A43B22" w:rsidRDefault="00B851B4" w:rsidP="00B851B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A43B22">
        <w:rPr>
          <w:rFonts w:ascii="Cambria" w:hAnsi="Cambria" w:cs="Arial"/>
          <w:b w:val="0"/>
          <w:sz w:val="20"/>
        </w:rPr>
        <w:t>9.  Jeżeli zmiana albo rezygnacja z podwykonawcy dotyczy podmiotu, na którego zasoby wykonawca powoływał się, na zasadach określonych w art. 22a ust. 1 ustawy PZP, w celu wykazania spełniania warunków udziału w postępowaniu, o których mowa w art. 22 ust. 1 ustawy PZP, wykonawca jest obowiązany wykazać zamawiającemu, iż proponowany inny podwykonawca lub wykonawca samodzielnie spełnia je w stopniu nie mniejszym niż wymagany w trakcie postępowania o udzielenie zamówienia.</w:t>
      </w:r>
    </w:p>
    <w:p w14:paraId="186362F1" w14:textId="75DCBDBC" w:rsidR="00B44D8D" w:rsidRPr="00A43B22" w:rsidRDefault="00B851B4" w:rsidP="0010047B">
      <w:pPr>
        <w:pStyle w:val="Tytu"/>
        <w:numPr>
          <w:ilvl w:val="0"/>
          <w:numId w:val="40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A43B22">
        <w:rPr>
          <w:rFonts w:ascii="Cambria" w:hAnsi="Cambria" w:cs="Arial"/>
          <w:b w:val="0"/>
          <w:sz w:val="20"/>
        </w:rPr>
        <w:t>Podwykonawcą robót w zakresie  ……………………................... będzie.........................</w:t>
      </w:r>
    </w:p>
    <w:p w14:paraId="37D76615" w14:textId="77777777" w:rsidR="00B44D8D" w:rsidRPr="00A43B22" w:rsidRDefault="00B44D8D" w:rsidP="00680B12">
      <w:pPr>
        <w:spacing w:after="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/>
          <w:sz w:val="20"/>
          <w:szCs w:val="20"/>
        </w:rPr>
        <w:t>§ 4</w:t>
      </w:r>
    </w:p>
    <w:p w14:paraId="5D7405C0" w14:textId="77777777" w:rsidR="00B44D8D" w:rsidRPr="00A43B22" w:rsidRDefault="00B44D8D" w:rsidP="00B851B4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 xml:space="preserve">Zamawiający </w:t>
      </w:r>
      <w:r w:rsidR="001D4587" w:rsidRPr="00A43B22">
        <w:rPr>
          <w:rFonts w:ascii="Cambria" w:hAnsi="Cambria" w:cs="Arial"/>
          <w:bCs/>
          <w:sz w:val="20"/>
          <w:szCs w:val="20"/>
        </w:rPr>
        <w:t>zapewnia nadzór Inwestorski nad robotami stanowiącymi przedmiot niniejszej umowy,</w:t>
      </w:r>
      <w:r w:rsidRPr="00A43B22">
        <w:rPr>
          <w:rFonts w:ascii="Cambria" w:hAnsi="Cambria" w:cs="Arial"/>
          <w:bCs/>
          <w:sz w:val="20"/>
          <w:szCs w:val="20"/>
        </w:rPr>
        <w:t xml:space="preserve"> </w:t>
      </w:r>
      <w:r w:rsidR="001D4587" w:rsidRPr="00A43B22">
        <w:rPr>
          <w:rFonts w:ascii="Cambria" w:hAnsi="Cambria" w:cs="Arial"/>
          <w:bCs/>
          <w:sz w:val="20"/>
          <w:szCs w:val="20"/>
        </w:rPr>
        <w:t xml:space="preserve">z godnie z </w:t>
      </w:r>
      <w:r w:rsidRPr="00A43B22">
        <w:rPr>
          <w:rFonts w:ascii="Cambria" w:hAnsi="Cambria" w:cs="Arial"/>
          <w:sz w:val="20"/>
          <w:szCs w:val="20"/>
        </w:rPr>
        <w:t>ustaw</w:t>
      </w:r>
      <w:r w:rsidR="001D4587" w:rsidRPr="00A43B22">
        <w:rPr>
          <w:rFonts w:ascii="Cambria" w:hAnsi="Cambria" w:cs="Arial"/>
          <w:sz w:val="20"/>
          <w:szCs w:val="20"/>
        </w:rPr>
        <w:t>ą</w:t>
      </w:r>
      <w:r w:rsidRPr="00A43B22">
        <w:rPr>
          <w:rFonts w:ascii="Cambria" w:hAnsi="Cambria" w:cs="Arial"/>
          <w:sz w:val="20"/>
          <w:szCs w:val="20"/>
        </w:rPr>
        <w:t xml:space="preserve"> z dnia 7 lipca 1994r. Prawo Budowlane (tekst jednolity </w:t>
      </w:r>
      <w:r w:rsidR="000440F7" w:rsidRPr="00A43B22">
        <w:rPr>
          <w:rFonts w:ascii="Cambria" w:hAnsi="Cambria" w:cs="Arial"/>
          <w:bCs/>
          <w:sz w:val="20"/>
          <w:szCs w:val="20"/>
        </w:rPr>
        <w:t>Dz. U. z 201</w:t>
      </w:r>
      <w:r w:rsidR="00906254" w:rsidRPr="00A43B22">
        <w:rPr>
          <w:rFonts w:ascii="Cambria" w:hAnsi="Cambria" w:cs="Arial"/>
          <w:bCs/>
          <w:sz w:val="20"/>
          <w:szCs w:val="20"/>
        </w:rPr>
        <w:t>9</w:t>
      </w:r>
      <w:r w:rsidRPr="00A43B22">
        <w:rPr>
          <w:rFonts w:ascii="Cambria" w:hAnsi="Cambria" w:cs="Arial"/>
          <w:bCs/>
          <w:sz w:val="20"/>
          <w:szCs w:val="20"/>
        </w:rPr>
        <w:t xml:space="preserve"> r., poz. </w:t>
      </w:r>
      <w:r w:rsidR="00906254" w:rsidRPr="00A43B22">
        <w:rPr>
          <w:rFonts w:ascii="Cambria" w:hAnsi="Cambria" w:cs="Arial"/>
          <w:sz w:val="20"/>
          <w:szCs w:val="20"/>
        </w:rPr>
        <w:t>1186</w:t>
      </w:r>
      <w:r w:rsidR="001D4587" w:rsidRPr="00A43B22">
        <w:rPr>
          <w:rFonts w:ascii="Cambria" w:hAnsi="Cambria" w:cs="Arial"/>
          <w:sz w:val="20"/>
          <w:szCs w:val="20"/>
        </w:rPr>
        <w:t>).</w:t>
      </w:r>
    </w:p>
    <w:p w14:paraId="470D7396" w14:textId="77777777" w:rsidR="00B44D8D" w:rsidRPr="00A43B22" w:rsidRDefault="00B44D8D" w:rsidP="00B851B4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Przedstawicielem Zamawiającego w sprawie koordynowania procesu budowlanego jest ………………………...</w:t>
      </w:r>
    </w:p>
    <w:p w14:paraId="3A2AFA0F" w14:textId="463C3F86" w:rsidR="00B44D8D" w:rsidRPr="00A43B22" w:rsidRDefault="00B44D8D" w:rsidP="0010047B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b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Ustanowionym przez Wykonawcę Kierownikiem budowy jest: ………………………………… </w:t>
      </w:r>
      <w:r w:rsidRPr="00A43B22">
        <w:rPr>
          <w:rFonts w:ascii="Cambria" w:hAnsi="Cambria" w:cs="Arial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A43B22">
        <w:rPr>
          <w:rFonts w:ascii="Cambria" w:hAnsi="Cambria" w:cs="Arial"/>
          <w:sz w:val="20"/>
          <w:szCs w:val="20"/>
        </w:rPr>
        <w:t xml:space="preserve">(tekst jednolity </w:t>
      </w:r>
      <w:r w:rsidR="00A40CF1" w:rsidRPr="00A43B22">
        <w:rPr>
          <w:rFonts w:ascii="Cambria" w:hAnsi="Cambria" w:cs="Arial"/>
          <w:bCs/>
          <w:sz w:val="20"/>
          <w:szCs w:val="20"/>
        </w:rPr>
        <w:t>Dz. U. z 201</w:t>
      </w:r>
      <w:r w:rsidR="00906254" w:rsidRPr="00A43B22">
        <w:rPr>
          <w:rFonts w:ascii="Cambria" w:hAnsi="Cambria" w:cs="Arial"/>
          <w:bCs/>
          <w:sz w:val="20"/>
          <w:szCs w:val="20"/>
        </w:rPr>
        <w:t>9</w:t>
      </w:r>
      <w:r w:rsidRPr="00A43B22">
        <w:rPr>
          <w:rFonts w:ascii="Cambria" w:hAnsi="Cambria" w:cs="Arial"/>
          <w:bCs/>
          <w:sz w:val="20"/>
          <w:szCs w:val="20"/>
        </w:rPr>
        <w:t xml:space="preserve"> r., poz. </w:t>
      </w:r>
      <w:r w:rsidR="00906254" w:rsidRPr="00A43B22">
        <w:rPr>
          <w:rFonts w:ascii="Cambria" w:hAnsi="Cambria" w:cs="Arial"/>
          <w:sz w:val="20"/>
          <w:szCs w:val="20"/>
        </w:rPr>
        <w:t>1186</w:t>
      </w:r>
      <w:r w:rsidRPr="00A43B22">
        <w:rPr>
          <w:rFonts w:ascii="Cambria" w:hAnsi="Cambria" w:cs="Arial"/>
          <w:sz w:val="20"/>
          <w:szCs w:val="20"/>
        </w:rPr>
        <w:t xml:space="preserve">). </w:t>
      </w:r>
    </w:p>
    <w:p w14:paraId="1DC7EEAA" w14:textId="77777777" w:rsidR="00B44D8D" w:rsidRPr="00A43B22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/>
          <w:sz w:val="20"/>
          <w:szCs w:val="20"/>
        </w:rPr>
        <w:t>§5</w:t>
      </w:r>
    </w:p>
    <w:p w14:paraId="1A1BA1BD" w14:textId="77777777" w:rsidR="00B851B4" w:rsidRPr="00A43B22" w:rsidRDefault="00B851B4" w:rsidP="00B851B4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3118890E" w14:textId="77777777" w:rsidR="00B851B4" w:rsidRPr="00A43B22" w:rsidRDefault="00B851B4" w:rsidP="00B851B4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154EBD2C" w14:textId="77777777" w:rsidR="00B851B4" w:rsidRPr="00A43B22" w:rsidRDefault="00B851B4" w:rsidP="00B851B4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nie przestrzegają przepisów BHP,</w:t>
      </w:r>
    </w:p>
    <w:p w14:paraId="08BC07B8" w14:textId="77777777" w:rsidR="00B851B4" w:rsidRPr="00A43B22" w:rsidRDefault="00B851B4" w:rsidP="00B851B4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080E34E" w14:textId="77777777" w:rsidR="00B851B4" w:rsidRPr="00A43B22" w:rsidRDefault="00B851B4" w:rsidP="00B851B4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nie wykonują robót budowlanych zgodnie z dokumentacja projektową, specyfikacjami technicznymi wykonania i odbioru robót budowlanych oraz zasadami wiedzy technicznej.</w:t>
      </w:r>
      <w:r w:rsidRPr="00A43B22">
        <w:rPr>
          <w:rFonts w:ascii="Cambria" w:hAnsi="Cambria" w:cs="Arial"/>
          <w:sz w:val="20"/>
          <w:szCs w:val="20"/>
        </w:rPr>
        <w:tab/>
      </w:r>
    </w:p>
    <w:p w14:paraId="5B9CE96C" w14:textId="77777777" w:rsidR="00B851B4" w:rsidRPr="00A43B22" w:rsidRDefault="00B851B4" w:rsidP="00B851B4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lastRenderedPageBreak/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2DB3B604" w14:textId="77777777" w:rsidR="00B851B4" w:rsidRPr="00A43B22" w:rsidRDefault="00B851B4" w:rsidP="00B851B4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Wykonawca zobowiązany jest prowadzić na bieżąco i przechowywać dokumenty zgodnie z art. 3 pkt 13 i art. 46 ustawy Prawo budowlane.</w:t>
      </w:r>
    </w:p>
    <w:p w14:paraId="625A92DD" w14:textId="77777777" w:rsidR="00B851B4" w:rsidRPr="00A43B22" w:rsidRDefault="00B851B4" w:rsidP="00B851B4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47C11934" w14:textId="77777777" w:rsidR="00B851B4" w:rsidRPr="00A43B22" w:rsidRDefault="00B851B4" w:rsidP="00B851B4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55F0AF77" w14:textId="13C24EFC" w:rsidR="00B851B4" w:rsidRPr="00A43B22" w:rsidRDefault="00B851B4" w:rsidP="00B851B4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W zakresie, w jakim Zamawiający na podstawie art. 29 ust. 3a ustawy określił w SIWZ wymagania zatrudnienia przez wykonawcę lub podwykonawcę na podstawie umowy o pracę osób wykonujących czynności wchodzące w zakres przedmiotu zamówienia jako pracownik fizyczny wykonujący roboty budowlane</w:t>
      </w:r>
      <w:r w:rsidR="001633E0" w:rsidRPr="00A43B22">
        <w:rPr>
          <w:rFonts w:ascii="Cambria" w:hAnsi="Cambria" w:cs="Arial"/>
          <w:sz w:val="20"/>
          <w:szCs w:val="20"/>
        </w:rPr>
        <w:t>,</w:t>
      </w:r>
      <w:r w:rsidRPr="00A43B22">
        <w:rPr>
          <w:rFonts w:ascii="Cambria" w:hAnsi="Cambria" w:cs="Arial"/>
          <w:sz w:val="20"/>
          <w:szCs w:val="20"/>
        </w:rPr>
        <w:t xml:space="preserve"> w tym</w:t>
      </w:r>
      <w:r w:rsidR="001633E0" w:rsidRPr="00A43B22">
        <w:rPr>
          <w:rFonts w:ascii="Cambria" w:hAnsi="Cambria" w:cs="Arial"/>
          <w:sz w:val="20"/>
          <w:szCs w:val="20"/>
        </w:rPr>
        <w:t xml:space="preserve"> w zakresie</w:t>
      </w:r>
      <w:r w:rsidRPr="00A43B22">
        <w:rPr>
          <w:rFonts w:ascii="Cambria" w:hAnsi="Cambria" w:cs="Arial"/>
          <w:sz w:val="20"/>
          <w:szCs w:val="20"/>
        </w:rPr>
        <w:t xml:space="preserve"> </w:t>
      </w:r>
      <w:r w:rsidR="001633E0" w:rsidRPr="00A43B22">
        <w:rPr>
          <w:rFonts w:ascii="Cambria" w:hAnsi="Cambria" w:cs="Arial"/>
          <w:sz w:val="20"/>
          <w:szCs w:val="20"/>
        </w:rPr>
        <w:t xml:space="preserve">obsługi </w:t>
      </w:r>
      <w:r w:rsidRPr="00A43B22">
        <w:rPr>
          <w:rFonts w:ascii="Cambria" w:hAnsi="Cambria" w:cs="Arial"/>
          <w:sz w:val="20"/>
          <w:szCs w:val="20"/>
        </w:rPr>
        <w:t>maszyn i urządzeń budowlanych</w:t>
      </w:r>
      <w:r w:rsidR="001633E0" w:rsidRPr="00A43B22">
        <w:rPr>
          <w:rFonts w:ascii="Cambria" w:hAnsi="Cambria" w:cs="Arial"/>
          <w:sz w:val="20"/>
          <w:szCs w:val="20"/>
        </w:rPr>
        <w:t xml:space="preserve">: </w:t>
      </w:r>
    </w:p>
    <w:p w14:paraId="0D883E54" w14:textId="7690DABF" w:rsidR="00B851B4" w:rsidRPr="00A43B22" w:rsidRDefault="001633E0" w:rsidP="00F64D0A">
      <w:pPr>
        <w:numPr>
          <w:ilvl w:val="0"/>
          <w:numId w:val="5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przed </w:t>
      </w:r>
      <w:r w:rsidR="00B851B4" w:rsidRPr="00A43B22">
        <w:rPr>
          <w:rFonts w:ascii="Cambria" w:hAnsi="Cambria" w:cs="Arial"/>
          <w:sz w:val="20"/>
          <w:szCs w:val="20"/>
        </w:rPr>
        <w:t>rozpoczęciem realizacji czynności, do których odnosi się Obowiązek Zatrudnienia Wykonawca przedłoży Zamawiającemu umowy o pracę (do wglądu</w:t>
      </w:r>
      <w:r w:rsidR="00712B25" w:rsidRPr="00A43B22">
        <w:rPr>
          <w:rFonts w:ascii="Cambria" w:hAnsi="Cambria" w:cs="Arial"/>
          <w:sz w:val="20"/>
          <w:szCs w:val="20"/>
        </w:rPr>
        <w:t>, co</w:t>
      </w:r>
      <w:r w:rsidR="00B851B4" w:rsidRPr="00A43B22">
        <w:rPr>
          <w:rFonts w:ascii="Cambria" w:hAnsi="Cambria" w:cs="Arial"/>
          <w:sz w:val="20"/>
          <w:szCs w:val="20"/>
        </w:rPr>
        <w:t xml:space="preserve"> oznacza, że Zamawiający nie będzie kopiował, gromadził ani przetwarzał danych osobowych zawartych w przedłożonych umowach o pracę. ) osób mających wykonywać te czynności, pod rygorem niedopuszczenia tych osób do realizacji tych czynności</w:t>
      </w:r>
      <w:r w:rsidRPr="00A43B22">
        <w:rPr>
          <w:rFonts w:ascii="Cambria" w:hAnsi="Cambria" w:cs="Arial"/>
          <w:sz w:val="20"/>
          <w:szCs w:val="20"/>
        </w:rPr>
        <w:t>;</w:t>
      </w:r>
    </w:p>
    <w:p w14:paraId="3ECBC4AD" w14:textId="2E24D6B0" w:rsidR="00B851B4" w:rsidRPr="00A43B22" w:rsidRDefault="001633E0" w:rsidP="00F64D0A">
      <w:pPr>
        <w:numPr>
          <w:ilvl w:val="0"/>
          <w:numId w:val="5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w </w:t>
      </w:r>
      <w:r w:rsidR="00B851B4" w:rsidRPr="00A43B22">
        <w:rPr>
          <w:rFonts w:ascii="Cambria" w:hAnsi="Cambria" w:cs="Arial"/>
          <w:sz w:val="20"/>
          <w:szCs w:val="20"/>
        </w:rPr>
        <w:t>przypadku zmiany składu osobowego Personelu Wykonawcy realizującego czynności, do których odnosi się Obowiązek Zatrudnienia, przed dopuszczeniem tych osób do wykonywania poszczególnych czynności Wykonawca obowiązany jest przedłożyć Zamawiającemu umowy o pracę (okazania do wglądu) dla tych osób, pod rygorem niedopuszczenia tych osób do realizacji tych czynności</w:t>
      </w:r>
      <w:r w:rsidRPr="00A43B22">
        <w:rPr>
          <w:rFonts w:ascii="Cambria" w:hAnsi="Cambria" w:cs="Arial"/>
          <w:sz w:val="20"/>
          <w:szCs w:val="20"/>
        </w:rPr>
        <w:t>;</w:t>
      </w:r>
    </w:p>
    <w:p w14:paraId="2A45087A" w14:textId="5CD997DE" w:rsidR="00B851B4" w:rsidRPr="00A43B22" w:rsidRDefault="001633E0" w:rsidP="00F64D0A">
      <w:pPr>
        <w:numPr>
          <w:ilvl w:val="0"/>
          <w:numId w:val="5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na </w:t>
      </w:r>
      <w:r w:rsidR="00B851B4" w:rsidRPr="00A43B22">
        <w:rPr>
          <w:rFonts w:ascii="Cambria" w:hAnsi="Cambria" w:cs="Arial"/>
          <w:sz w:val="20"/>
          <w:szCs w:val="20"/>
        </w:rPr>
        <w:t>każde żądanie Zamawiającego Wykonawca zobowiązany jest przedłożyć Zamawiającemu umowy o pracę dla osób realizujących czynności, do których odnosi się Obowiązek Zatrudnienia. Nieprzedłożenie umów (nie okazanie do wglądu), o których mowa w zdaniu poprzednim stanowi przypadek naruszenia Obowiązku Zatrudnienia</w:t>
      </w:r>
      <w:r w:rsidRPr="00A43B22">
        <w:rPr>
          <w:rFonts w:ascii="Cambria" w:hAnsi="Cambria" w:cs="Arial"/>
          <w:sz w:val="20"/>
          <w:szCs w:val="20"/>
        </w:rPr>
        <w:t>;</w:t>
      </w:r>
    </w:p>
    <w:p w14:paraId="2EFD6CF2" w14:textId="3579F9C5" w:rsidR="00B44D8D" w:rsidRPr="00A43B22" w:rsidRDefault="001633E0" w:rsidP="008C05ED">
      <w:pPr>
        <w:numPr>
          <w:ilvl w:val="0"/>
          <w:numId w:val="5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przedstawiciel </w:t>
      </w:r>
      <w:r w:rsidR="00B851B4" w:rsidRPr="00A43B22">
        <w:rPr>
          <w:rFonts w:ascii="Cambria" w:hAnsi="Cambria" w:cs="Arial"/>
          <w:sz w:val="20"/>
          <w:szCs w:val="20"/>
        </w:rPr>
        <w:t>Zamawiającego uprawniony jest do sprawdzania tożsamości Personelu Wykonawcy uczestniczącego w realizacji prac.</w:t>
      </w:r>
    </w:p>
    <w:p w14:paraId="4B494659" w14:textId="77777777" w:rsidR="00B44D8D" w:rsidRPr="00A43B22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/>
          <w:sz w:val="20"/>
          <w:szCs w:val="20"/>
        </w:rPr>
        <w:t>§ 6</w:t>
      </w:r>
    </w:p>
    <w:p w14:paraId="551C9448" w14:textId="77777777" w:rsidR="00B44D8D" w:rsidRPr="00A43B22" w:rsidRDefault="00B44D8D" w:rsidP="00B851B4">
      <w:pPr>
        <w:numPr>
          <w:ilvl w:val="0"/>
          <w:numId w:val="4"/>
        </w:numPr>
        <w:tabs>
          <w:tab w:val="left" w:pos="360"/>
        </w:tabs>
        <w:suppressAutoHyphens/>
        <w:spacing w:after="0" w:line="276" w:lineRule="auto"/>
        <w:ind w:left="360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W ramach wymienionej w </w:t>
      </w:r>
      <w:r w:rsidRPr="00A43B22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A43B22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A43B22">
        <w:rPr>
          <w:rFonts w:ascii="Cambria" w:hAnsi="Cambria" w:cs="Arial"/>
          <w:b/>
          <w:bCs/>
          <w:sz w:val="20"/>
          <w:szCs w:val="20"/>
        </w:rPr>
        <w:t>Wykonawca</w:t>
      </w:r>
      <w:r w:rsidRPr="00A43B22">
        <w:rPr>
          <w:rFonts w:ascii="Cambria" w:hAnsi="Cambria" w:cs="Arial"/>
          <w:sz w:val="20"/>
          <w:szCs w:val="20"/>
        </w:rPr>
        <w:t xml:space="preserve">: </w:t>
      </w:r>
    </w:p>
    <w:p w14:paraId="447160BA" w14:textId="77777777" w:rsidR="00B44D8D" w:rsidRPr="00A43B22" w:rsidRDefault="00B44D8D" w:rsidP="00B851B4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Zapewni pełną obsługę w zakresie wykon</w:t>
      </w:r>
      <w:r w:rsidR="00475D29" w:rsidRPr="00A43B22">
        <w:rPr>
          <w:rFonts w:ascii="Cambria" w:hAnsi="Cambria" w:cs="Arial"/>
          <w:sz w:val="20"/>
          <w:szCs w:val="20"/>
        </w:rPr>
        <w:t>ania pomiarów i dokumentacji po</w:t>
      </w:r>
      <w:r w:rsidRPr="00A43B22">
        <w:rPr>
          <w:rFonts w:ascii="Cambria" w:hAnsi="Cambria" w:cs="Arial"/>
          <w:sz w:val="20"/>
          <w:szCs w:val="20"/>
        </w:rPr>
        <w:t xml:space="preserve">wykonawczej </w:t>
      </w:r>
      <w:r w:rsidR="00E54537" w:rsidRPr="00A43B22">
        <w:rPr>
          <w:rFonts w:ascii="Cambria" w:hAnsi="Cambria" w:cs="Arial"/>
          <w:sz w:val="20"/>
          <w:szCs w:val="20"/>
        </w:rPr>
        <w:br/>
      </w:r>
      <w:r w:rsidRPr="00A43B22">
        <w:rPr>
          <w:rFonts w:ascii="Cambria" w:hAnsi="Cambria" w:cs="Arial"/>
          <w:sz w:val="20"/>
          <w:szCs w:val="20"/>
        </w:rPr>
        <w:t xml:space="preserve">w szczególności badań zagęszczenia gruntu podsypek </w:t>
      </w:r>
      <w:r w:rsidR="00475D29" w:rsidRPr="00A43B22">
        <w:rPr>
          <w:rFonts w:ascii="Cambria" w:hAnsi="Cambria" w:cs="Arial"/>
          <w:sz w:val="20"/>
          <w:szCs w:val="20"/>
        </w:rPr>
        <w:t xml:space="preserve">ulegających zakryciu oraz </w:t>
      </w:r>
      <w:r w:rsidRPr="00A43B22">
        <w:rPr>
          <w:rFonts w:ascii="Cambria" w:hAnsi="Cambria" w:cs="Arial"/>
          <w:sz w:val="20"/>
          <w:szCs w:val="20"/>
        </w:rPr>
        <w:t xml:space="preserve">zagęszczenia podłoża i warstw konstrukcyjnych, wykona kosztorys powykonawczy z wykonanych robót </w:t>
      </w:r>
    </w:p>
    <w:p w14:paraId="4C989FDA" w14:textId="77777777" w:rsidR="00B44D8D" w:rsidRPr="00A43B22" w:rsidRDefault="00B44D8D" w:rsidP="00B851B4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Przeprowadzi branżowe próby i odbi</w:t>
      </w:r>
      <w:r w:rsidR="00B436DD" w:rsidRPr="00A43B22">
        <w:rPr>
          <w:rFonts w:ascii="Cambria" w:hAnsi="Cambria" w:cs="Arial"/>
          <w:sz w:val="20"/>
          <w:szCs w:val="20"/>
        </w:rPr>
        <w:t>ory techniczne i technologiczne, wykona inwentaryzację geodezyjną powykonawczą</w:t>
      </w:r>
    </w:p>
    <w:p w14:paraId="163957B2" w14:textId="77777777" w:rsidR="00B44D8D" w:rsidRPr="00A43B22" w:rsidRDefault="00B44D8D" w:rsidP="00B851B4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Usunie z placu budowy pozostałe elementy po budowie, w tym wykarczowane pnie drzew, humus, nadmiar ziemi odspojonej, a także uporządkuje teren budowy, przywróci stan pierwotny dróg dojazdowych na plac budowy i przekaże go Zamawiającemu w terminie ustalonym dla odbioru końcowego robót. W przypadku stwierdzenia obecności materiałów, które są klasyfikowane, jako odpad należy je zutylizować zgodnie z ustawą o odpadach, dokumenty potwierdzające przeprowadzoną utylizację przekazać Zamawiającemu za pośrednictwem inspektora nadzoru. </w:t>
      </w:r>
    </w:p>
    <w:p w14:paraId="30E617EA" w14:textId="77777777" w:rsidR="00B44D8D" w:rsidRPr="00A43B22" w:rsidRDefault="00B44D8D" w:rsidP="00B851B4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Zapewni nadzór archeologiczny i raportowanie z tego nadzoru, jeżeli taki wymóg powstanie.</w:t>
      </w:r>
    </w:p>
    <w:p w14:paraId="1803912B" w14:textId="77777777" w:rsidR="00BD5E1C" w:rsidRPr="00A43B22" w:rsidRDefault="00BD5E1C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5BE4E0C9" w14:textId="77777777" w:rsidR="00B44D8D" w:rsidRPr="00A43B22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A43B22">
        <w:rPr>
          <w:rFonts w:ascii="Cambria" w:hAnsi="Cambria" w:cs="Arial"/>
          <w:b/>
          <w:sz w:val="20"/>
          <w:szCs w:val="20"/>
        </w:rPr>
        <w:t>§ 7</w:t>
      </w:r>
    </w:p>
    <w:p w14:paraId="76905868" w14:textId="77777777" w:rsidR="00B44D8D" w:rsidRPr="00A43B22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A43B22">
        <w:rPr>
          <w:rFonts w:ascii="Cambria" w:hAnsi="Cambria" w:cs="Arial"/>
          <w:sz w:val="20"/>
          <w:szCs w:val="20"/>
        </w:rPr>
        <w:t>na własny koszt:</w:t>
      </w:r>
    </w:p>
    <w:p w14:paraId="1A9C825F" w14:textId="77777777" w:rsidR="00B851B4" w:rsidRPr="00A43B22" w:rsidRDefault="00B851B4" w:rsidP="00B851B4">
      <w:pPr>
        <w:numPr>
          <w:ilvl w:val="0"/>
          <w:numId w:val="43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Przygotuje zaplecze budowy z oznaczeniem inwestycji, na które składają się odpowiednie pomieszczenia magazynowe do składowania materiałów i narzędzi, pomieszczenia socjalne dla swoich pracowników. </w:t>
      </w:r>
    </w:p>
    <w:p w14:paraId="01424245" w14:textId="77777777" w:rsidR="00B851B4" w:rsidRPr="00A43B22" w:rsidRDefault="00B851B4" w:rsidP="00B851B4">
      <w:pPr>
        <w:numPr>
          <w:ilvl w:val="0"/>
          <w:numId w:val="43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lastRenderedPageBreak/>
        <w:t xml:space="preserve">Sporządzi lub zapewni sporządzenie, przed rozpoczęciem budowy, planu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ludzi. </w:t>
      </w:r>
    </w:p>
    <w:p w14:paraId="65F4F6AE" w14:textId="77777777" w:rsidR="00B851B4" w:rsidRPr="00A43B22" w:rsidRDefault="00B851B4" w:rsidP="00B851B4">
      <w:pPr>
        <w:numPr>
          <w:ilvl w:val="0"/>
          <w:numId w:val="43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14:paraId="01A85219" w14:textId="77777777" w:rsidR="00B44D8D" w:rsidRPr="00A43B22" w:rsidRDefault="00B44D8D" w:rsidP="00680B12">
      <w:pPr>
        <w:spacing w:after="0" w:line="276" w:lineRule="auto"/>
        <w:ind w:left="862"/>
        <w:jc w:val="both"/>
        <w:rPr>
          <w:rFonts w:ascii="Cambria" w:hAnsi="Cambria" w:cs="Arial"/>
          <w:sz w:val="20"/>
          <w:szCs w:val="20"/>
        </w:rPr>
      </w:pPr>
    </w:p>
    <w:p w14:paraId="316242B4" w14:textId="77777777" w:rsidR="00B44D8D" w:rsidRPr="00A43B22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A43B22">
        <w:rPr>
          <w:rFonts w:ascii="Cambria" w:hAnsi="Cambria" w:cs="Arial"/>
          <w:b/>
          <w:sz w:val="20"/>
          <w:szCs w:val="20"/>
        </w:rPr>
        <w:t>§ 8</w:t>
      </w:r>
    </w:p>
    <w:p w14:paraId="21A5C105" w14:textId="77777777" w:rsidR="00B44D8D" w:rsidRPr="00A43B22" w:rsidRDefault="00B44D8D" w:rsidP="00B851B4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360" w:firstLine="0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>Wykonawca</w:t>
      </w:r>
      <w:r w:rsidRPr="00A43B22">
        <w:rPr>
          <w:rFonts w:ascii="Cambria" w:hAnsi="Cambria" w:cs="Arial"/>
          <w:sz w:val="20"/>
          <w:szCs w:val="20"/>
        </w:rPr>
        <w:t xml:space="preserve"> zobowiązuje się do wykonania przedmiotu umowy z materiałów własnych.</w:t>
      </w:r>
    </w:p>
    <w:p w14:paraId="6EEAA2AF" w14:textId="77777777" w:rsidR="00B44D8D" w:rsidRPr="00A43B22" w:rsidRDefault="00B44D8D" w:rsidP="00B851B4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Materiały i urządzenia muszą odpowiadać wymogom wyrobów dopuszczonych do obrotu i stosowania w budownictwie zgodnie z ustawą z dnia 16 kwietnia 2004 roku o wyrobach budowlanych</w:t>
      </w:r>
      <w:r w:rsidR="00FB2D49" w:rsidRPr="00A43B22">
        <w:rPr>
          <w:rFonts w:ascii="Cambria" w:hAnsi="Cambria" w:cs="Arial"/>
          <w:sz w:val="20"/>
          <w:szCs w:val="20"/>
        </w:rPr>
        <w:t xml:space="preserve"> (Dz. U. z 2019 r.</w:t>
      </w:r>
      <w:r w:rsidRPr="00A43B22">
        <w:rPr>
          <w:rFonts w:ascii="Cambria" w:hAnsi="Cambria" w:cs="Arial"/>
          <w:sz w:val="20"/>
          <w:szCs w:val="20"/>
        </w:rPr>
        <w:t xml:space="preserve">, poz. </w:t>
      </w:r>
      <w:r w:rsidR="00FB2D49" w:rsidRPr="00A43B22">
        <w:rPr>
          <w:rFonts w:ascii="Cambria" w:hAnsi="Cambria" w:cs="Arial"/>
          <w:sz w:val="20"/>
          <w:szCs w:val="20"/>
        </w:rPr>
        <w:t>266)</w:t>
      </w:r>
      <w:r w:rsidRPr="00A43B22">
        <w:rPr>
          <w:rFonts w:ascii="Cambria" w:hAnsi="Cambria" w:cs="Arial"/>
          <w:sz w:val="20"/>
          <w:szCs w:val="20"/>
        </w:rPr>
        <w:t xml:space="preserve"> a zgodnie z art.10 ustawy z dnia 7 lipca 1994 roku Prawo Budowlane (</w:t>
      </w:r>
      <w:r w:rsidR="00F00B8F" w:rsidRPr="00A43B22">
        <w:rPr>
          <w:rFonts w:ascii="Cambria" w:hAnsi="Cambria" w:cs="Arial"/>
          <w:bCs/>
          <w:sz w:val="20"/>
          <w:szCs w:val="20"/>
        </w:rPr>
        <w:t xml:space="preserve">Dz. U. </w:t>
      </w:r>
      <w:r w:rsidR="00FB2D49" w:rsidRPr="00A43B22">
        <w:rPr>
          <w:rFonts w:ascii="Cambria" w:hAnsi="Cambria" w:cs="Arial"/>
          <w:bCs/>
          <w:sz w:val="20"/>
          <w:szCs w:val="20"/>
        </w:rPr>
        <w:t>z 2019</w:t>
      </w:r>
      <w:r w:rsidR="00F00B8F" w:rsidRPr="00A43B22">
        <w:rPr>
          <w:rFonts w:ascii="Cambria" w:hAnsi="Cambria" w:cs="Arial"/>
          <w:bCs/>
          <w:sz w:val="20"/>
          <w:szCs w:val="20"/>
        </w:rPr>
        <w:t xml:space="preserve"> r. poz. </w:t>
      </w:r>
      <w:r w:rsidR="00FB2D49" w:rsidRPr="00A43B22">
        <w:rPr>
          <w:rFonts w:ascii="Cambria" w:hAnsi="Cambria" w:cs="Arial"/>
          <w:bCs/>
          <w:sz w:val="20"/>
          <w:szCs w:val="20"/>
        </w:rPr>
        <w:t>1186</w:t>
      </w:r>
      <w:r w:rsidRPr="00A43B22">
        <w:rPr>
          <w:rFonts w:ascii="Cambria" w:hAnsi="Cambria" w:cs="Arial"/>
          <w:sz w:val="20"/>
          <w:szCs w:val="20"/>
        </w:rPr>
        <w:t>) oraz dokumentacji.</w:t>
      </w:r>
    </w:p>
    <w:p w14:paraId="3A700F2B" w14:textId="77777777" w:rsidR="00B44D8D" w:rsidRPr="00A43B22" w:rsidRDefault="00B44D8D" w:rsidP="00B851B4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b/>
          <w:bCs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A43B22">
        <w:rPr>
          <w:rFonts w:ascii="Cambria" w:hAnsi="Cambria" w:cs="Arial"/>
          <w:b/>
          <w:bCs/>
          <w:sz w:val="20"/>
          <w:szCs w:val="20"/>
        </w:rPr>
        <w:t>Zamawiającego, Wykonawca</w:t>
      </w:r>
      <w:r w:rsidRPr="00A43B22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A43B2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A43B22">
        <w:rPr>
          <w:rFonts w:ascii="Cambria" w:hAnsi="Cambria" w:cs="Arial"/>
          <w:sz w:val="20"/>
          <w:szCs w:val="20"/>
        </w:rPr>
        <w:t>wykona na własny koszt.</w:t>
      </w:r>
    </w:p>
    <w:p w14:paraId="7802C2F4" w14:textId="77777777" w:rsidR="00B44D8D" w:rsidRPr="00A43B22" w:rsidRDefault="00B44D8D" w:rsidP="00B851B4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A43B22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A43B22">
        <w:rPr>
          <w:rFonts w:ascii="Cambria" w:hAnsi="Cambria" w:cs="Arial"/>
          <w:b/>
          <w:bCs/>
          <w:sz w:val="20"/>
          <w:szCs w:val="20"/>
        </w:rPr>
        <w:t>Zamawiającego</w:t>
      </w:r>
      <w:r w:rsidRPr="00A43B22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A43B22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A43B22">
        <w:rPr>
          <w:rFonts w:ascii="Cambria" w:hAnsi="Cambria" w:cs="Arial"/>
          <w:sz w:val="20"/>
          <w:szCs w:val="20"/>
        </w:rPr>
        <w:t>(Inspektora Nadzoru) przed ich wbudowaniem.</w:t>
      </w:r>
    </w:p>
    <w:p w14:paraId="1CFDFEC8" w14:textId="77777777" w:rsidR="00B44D8D" w:rsidRPr="00A43B22" w:rsidRDefault="00B44D8D" w:rsidP="00680B12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5724071C" w14:textId="77777777" w:rsidR="00B44D8D" w:rsidRPr="00A43B22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A43B22">
        <w:rPr>
          <w:rFonts w:ascii="Cambria" w:hAnsi="Cambria" w:cs="Arial"/>
          <w:b/>
          <w:sz w:val="20"/>
          <w:szCs w:val="20"/>
        </w:rPr>
        <w:t>§ 9</w:t>
      </w:r>
    </w:p>
    <w:p w14:paraId="1C31AFD1" w14:textId="77777777" w:rsidR="0015433F" w:rsidRPr="00A43B22" w:rsidRDefault="0015433F" w:rsidP="00680B12">
      <w:p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b/>
          <w:sz w:val="20"/>
          <w:szCs w:val="20"/>
          <w:lang w:eastAsia="ar-SA"/>
        </w:rPr>
        <w:t>Wykonawca</w:t>
      </w:r>
      <w:r w:rsidRPr="00A43B22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zobowiązuje się do posiadania polisy OC na kwotę nie mniejszą niż wartość złożonej oferty  z tytułu szkód, które mogą zaistnieć w okresie od rozpoczęcia robót do przekazania przedmiotu umowy </w:t>
      </w:r>
      <w:r w:rsidRPr="00A43B22">
        <w:rPr>
          <w:rFonts w:ascii="Cambria" w:eastAsia="Times New Roman" w:hAnsi="Cambria" w:cs="Arial"/>
          <w:b/>
          <w:sz w:val="20"/>
          <w:szCs w:val="20"/>
          <w:lang w:eastAsia="ar-SA"/>
        </w:rPr>
        <w:t>Zamawiającemu</w:t>
      </w:r>
      <w:r w:rsidRPr="00A43B22">
        <w:rPr>
          <w:rFonts w:ascii="Cambria" w:eastAsia="Times New Roman" w:hAnsi="Cambria" w:cs="Arial"/>
          <w:bCs/>
          <w:sz w:val="20"/>
          <w:szCs w:val="20"/>
          <w:lang w:eastAsia="ar-SA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Pr="00A43B22">
        <w:rPr>
          <w:rFonts w:ascii="Cambria" w:hAnsi="Cambria" w:cs="Arial"/>
          <w:sz w:val="20"/>
          <w:szCs w:val="20"/>
        </w:rPr>
        <w:t>.</w:t>
      </w:r>
    </w:p>
    <w:p w14:paraId="393294F5" w14:textId="77777777" w:rsidR="00B44D8D" w:rsidRPr="00A43B22" w:rsidRDefault="00B44D8D" w:rsidP="00680B12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64893F09" w14:textId="77777777" w:rsidR="00B44D8D" w:rsidRPr="00A43B22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A43B22">
        <w:rPr>
          <w:rFonts w:ascii="Cambria" w:hAnsi="Cambria" w:cs="Arial"/>
          <w:b/>
          <w:sz w:val="20"/>
          <w:szCs w:val="20"/>
        </w:rPr>
        <w:t>§ 10</w:t>
      </w:r>
    </w:p>
    <w:p w14:paraId="004439C7" w14:textId="77777777" w:rsidR="008623BC" w:rsidRPr="00A43B22" w:rsidRDefault="00B44D8D" w:rsidP="00B851B4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>Cena ryczałtowa wykonania całości przedmiotu umowy wynosi:</w:t>
      </w:r>
      <w:r w:rsidRPr="00A43B22">
        <w:rPr>
          <w:rFonts w:ascii="Cambria" w:hAnsi="Cambria" w:cs="Arial"/>
          <w:sz w:val="20"/>
          <w:szCs w:val="20"/>
        </w:rPr>
        <w:t xml:space="preserve"> </w:t>
      </w:r>
    </w:p>
    <w:p w14:paraId="656D78D0" w14:textId="43D7C7DF" w:rsidR="00810FC9" w:rsidRPr="00A43B22" w:rsidRDefault="00B44D8D" w:rsidP="008C05ED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b/>
          <w:bCs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brutto </w:t>
      </w:r>
      <w:r w:rsidRPr="00A43B22">
        <w:rPr>
          <w:rFonts w:ascii="Cambria" w:hAnsi="Cambria" w:cs="Arial"/>
          <w:b/>
          <w:sz w:val="20"/>
          <w:szCs w:val="20"/>
        </w:rPr>
        <w:t>…………….. zł</w:t>
      </w:r>
      <w:r w:rsidRPr="00A43B22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14:paraId="5BF98E0E" w14:textId="3B6460F2" w:rsidR="006029D5" w:rsidRPr="00A43B22" w:rsidRDefault="006029D5" w:rsidP="006029D5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A43B22">
        <w:rPr>
          <w:rFonts w:ascii="Cambria" w:hAnsi="Cambria" w:cs="Arial"/>
          <w:sz w:val="20"/>
          <w:szCs w:val="20"/>
        </w:rPr>
        <w:t xml:space="preserve">zobowiązany jest do wykonania przedmiotu umowy w pełnym zakresie, zgodnie z projektem budowlanym, specyfikacją techniczną wykonania i odbioru robót SIWZ, przedmiarem robót, w oparciu o harmonogram rzeczowo - finansowy robót; do formy wynagrodzenia ma zastosowanie art. 632 K.C. </w:t>
      </w:r>
    </w:p>
    <w:p w14:paraId="0FCB8448" w14:textId="77777777" w:rsidR="006029D5" w:rsidRPr="00A43B22" w:rsidRDefault="006029D5" w:rsidP="006029D5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>Zamawiającemu przysługuje prawo zmniejszenia wynagrodzenia na zasadach określonych w § 21 ust. 2 umowy.</w:t>
      </w:r>
    </w:p>
    <w:p w14:paraId="129CCF67" w14:textId="77777777" w:rsidR="00B44D8D" w:rsidRPr="00A43B22" w:rsidRDefault="00B44D8D" w:rsidP="00680B12">
      <w:pPr>
        <w:spacing w:after="0" w:line="276" w:lineRule="auto"/>
        <w:ind w:right="-2"/>
        <w:jc w:val="both"/>
        <w:rPr>
          <w:rFonts w:ascii="Cambria" w:hAnsi="Cambria" w:cs="Arial"/>
          <w:sz w:val="20"/>
          <w:szCs w:val="20"/>
        </w:rPr>
      </w:pPr>
    </w:p>
    <w:p w14:paraId="24CD616F" w14:textId="77777777" w:rsidR="0073786C" w:rsidRPr="00A43B22" w:rsidRDefault="00B44D8D" w:rsidP="0073786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43B22">
        <w:rPr>
          <w:rFonts w:ascii="Cambria" w:hAnsi="Cambria" w:cs="Arial"/>
          <w:b/>
          <w:sz w:val="20"/>
          <w:szCs w:val="20"/>
        </w:rPr>
        <w:t>§</w:t>
      </w:r>
      <w:r w:rsidR="0073786C" w:rsidRPr="00A43B22">
        <w:rPr>
          <w:rFonts w:ascii="Cambria" w:hAnsi="Cambria" w:cs="Arial"/>
          <w:b/>
          <w:sz w:val="20"/>
          <w:szCs w:val="20"/>
        </w:rPr>
        <w:t xml:space="preserve"> 11</w:t>
      </w:r>
    </w:p>
    <w:p w14:paraId="49EBB99F" w14:textId="77777777" w:rsidR="000F6D76" w:rsidRPr="00A43B22" w:rsidRDefault="000F6D76" w:rsidP="000F6D76">
      <w:pPr>
        <w:pStyle w:val="Akapitzlist"/>
        <w:numPr>
          <w:ilvl w:val="2"/>
          <w:numId w:val="43"/>
        </w:numPr>
        <w:spacing w:after="0"/>
        <w:ind w:left="709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Zamawiający nie dopuszcza częściowego fakturowania, rozliczenie nastąpi jedną fakturą.</w:t>
      </w:r>
    </w:p>
    <w:p w14:paraId="3CF94FA4" w14:textId="77777777" w:rsidR="002D4141" w:rsidRPr="00A43B22" w:rsidRDefault="002D4141" w:rsidP="00A81C16">
      <w:pPr>
        <w:spacing w:after="0"/>
        <w:rPr>
          <w:rFonts w:ascii="Cambria" w:hAnsi="Cambria" w:cs="Arial"/>
          <w:sz w:val="20"/>
          <w:szCs w:val="20"/>
        </w:rPr>
      </w:pPr>
    </w:p>
    <w:p w14:paraId="4371236A" w14:textId="77777777" w:rsidR="00B44D8D" w:rsidRPr="00A43B22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/>
          <w:sz w:val="20"/>
          <w:szCs w:val="20"/>
        </w:rPr>
        <w:t>§ 12</w:t>
      </w:r>
    </w:p>
    <w:p w14:paraId="28A6ADEB" w14:textId="77777777" w:rsidR="001633E0" w:rsidRPr="00A43B22" w:rsidRDefault="00760E2A" w:rsidP="0073786C">
      <w:pPr>
        <w:pStyle w:val="Akapitzlist"/>
        <w:numPr>
          <w:ilvl w:val="0"/>
          <w:numId w:val="50"/>
        </w:numPr>
        <w:tabs>
          <w:tab w:val="clear" w:pos="1080"/>
        </w:tabs>
        <w:spacing w:after="120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Zapłata nastąpi w terminie do 30 dni </w:t>
      </w:r>
      <w:r w:rsidR="0073786C" w:rsidRPr="00A43B22">
        <w:rPr>
          <w:rFonts w:ascii="Cambria" w:hAnsi="Cambria" w:cs="Arial"/>
          <w:sz w:val="20"/>
          <w:szCs w:val="20"/>
        </w:rPr>
        <w:t xml:space="preserve"> licząc od dnia doręczenia </w:t>
      </w:r>
      <w:r w:rsidR="0073786C" w:rsidRPr="00A43B2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73786C" w:rsidRPr="00A43B22">
        <w:rPr>
          <w:rFonts w:ascii="Cambria" w:hAnsi="Cambria" w:cs="Arial"/>
          <w:bCs/>
          <w:sz w:val="20"/>
          <w:szCs w:val="20"/>
        </w:rPr>
        <w:t>prawidłowo wystawionej</w:t>
      </w:r>
      <w:r w:rsidR="0073786C" w:rsidRPr="00A43B22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73786C" w:rsidRPr="00A43B22">
        <w:rPr>
          <w:rFonts w:ascii="Cambria" w:hAnsi="Cambria" w:cs="Arial"/>
          <w:sz w:val="20"/>
          <w:szCs w:val="20"/>
        </w:rPr>
        <w:t>faktury wraz z protokołem odbioru robót z kompletnymi dokumentami odbiorowymi</w:t>
      </w:r>
      <w:r w:rsidR="001633E0" w:rsidRPr="00A43B22">
        <w:rPr>
          <w:rFonts w:ascii="Cambria" w:hAnsi="Cambria" w:cs="Arial"/>
          <w:sz w:val="20"/>
          <w:szCs w:val="20"/>
        </w:rPr>
        <w:t>.</w:t>
      </w:r>
    </w:p>
    <w:p w14:paraId="07BC79D1" w14:textId="07C007D8" w:rsidR="00A81C16" w:rsidRPr="00A43B22" w:rsidRDefault="00A81C16" w:rsidP="007E66AF">
      <w:pPr>
        <w:pStyle w:val="Akapitzlist"/>
        <w:numPr>
          <w:ilvl w:val="0"/>
          <w:numId w:val="50"/>
        </w:numPr>
        <w:tabs>
          <w:tab w:val="clear" w:pos="1080"/>
          <w:tab w:val="num" w:pos="851"/>
        </w:tabs>
        <w:spacing w:after="120"/>
        <w:ind w:left="709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Zamawiający oświadcza, że będzie realizować płatność za fakturę z zastosowaniem mechanizmu podzielonej płatności (tzw. split payment). Zapłatę w tym systemie uznaje się za dokonanie płatności w powyżej ustalonym terminie.</w:t>
      </w:r>
      <w:r w:rsidR="005B52BE" w:rsidRPr="00A43B22">
        <w:rPr>
          <w:rFonts w:ascii="Cambria" w:hAnsi="Cambria" w:cs="Arial"/>
          <w:sz w:val="20"/>
          <w:szCs w:val="20"/>
        </w:rPr>
        <w:t xml:space="preserve"> </w:t>
      </w:r>
      <w:r w:rsidRPr="00A43B22">
        <w:rPr>
          <w:rFonts w:ascii="Cambria" w:hAnsi="Cambria" w:cs="Arial"/>
          <w:sz w:val="20"/>
          <w:szCs w:val="20"/>
        </w:rPr>
        <w:t>Wykonawca oświadcza, że numer rachunku rozliczeniowego wskazany na fakturze, która będzie wystawiona w jego imieniu, jest rachunkiem, dla którego zgodnie z Rozdziałem 3a ustawy z dnia 29 sierpnia 1997 r. – Prawo Bankowe (t.j. Dz. U. z 2019, poz. 2357) prowadzony jest rachunek VAT.</w:t>
      </w:r>
    </w:p>
    <w:p w14:paraId="030B28E1" w14:textId="77777777" w:rsidR="0073786C" w:rsidRPr="00A43B22" w:rsidRDefault="0073786C" w:rsidP="0073786C">
      <w:pPr>
        <w:numPr>
          <w:ilvl w:val="0"/>
          <w:numId w:val="50"/>
        </w:numPr>
        <w:tabs>
          <w:tab w:val="clear" w:pos="1080"/>
          <w:tab w:val="num" w:pos="284"/>
        </w:tabs>
        <w:spacing w:after="120" w:line="276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5E2BE01B" w14:textId="77777777" w:rsidR="0073786C" w:rsidRPr="00A43B22" w:rsidRDefault="0073786C" w:rsidP="0073786C">
      <w:pPr>
        <w:numPr>
          <w:ilvl w:val="0"/>
          <w:numId w:val="50"/>
        </w:numPr>
        <w:tabs>
          <w:tab w:val="clear" w:pos="1080"/>
          <w:tab w:val="num" w:pos="360"/>
        </w:tabs>
        <w:spacing w:after="120" w:line="276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lastRenderedPageBreak/>
        <w:t>Jeżeli Wykonawca będzie korzystał z podwykonawców, to warunkiem zapłaty przez Zamawiającego drugiej i następnych części należnego wynagrodzenia za odebrane roboty budowlane jest przedstawienie dowodów zapłaty wymagalnego wynagrodzenia podwykonawcom i dalszym podwykonawcom</w:t>
      </w:r>
      <w:r w:rsidR="003C13A0" w:rsidRPr="00A43B22">
        <w:rPr>
          <w:rFonts w:ascii="Cambria" w:hAnsi="Cambria" w:cs="Arial"/>
          <w:sz w:val="20"/>
          <w:szCs w:val="20"/>
        </w:rPr>
        <w:t xml:space="preserve"> – kopie przelewów.</w:t>
      </w:r>
    </w:p>
    <w:p w14:paraId="544157A2" w14:textId="77777777" w:rsidR="0073786C" w:rsidRPr="00A43B22" w:rsidRDefault="0073786C" w:rsidP="0073786C">
      <w:pPr>
        <w:numPr>
          <w:ilvl w:val="0"/>
          <w:numId w:val="50"/>
        </w:numPr>
        <w:tabs>
          <w:tab w:val="clear" w:pos="1080"/>
          <w:tab w:val="num" w:pos="360"/>
        </w:tabs>
        <w:spacing w:after="120" w:line="276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69CBBAF0" w14:textId="77777777" w:rsidR="0073786C" w:rsidRPr="00A43B22" w:rsidRDefault="0073786C" w:rsidP="0073786C">
      <w:pPr>
        <w:pStyle w:val="w2zmart"/>
        <w:numPr>
          <w:ilvl w:val="0"/>
          <w:numId w:val="50"/>
        </w:numPr>
        <w:tabs>
          <w:tab w:val="clear" w:pos="1080"/>
          <w:tab w:val="num" w:pos="426"/>
        </w:tabs>
        <w:spacing w:line="276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47CF8844" w14:textId="77777777" w:rsidR="0073786C" w:rsidRPr="00A43B22" w:rsidRDefault="0073786C" w:rsidP="0073786C">
      <w:pPr>
        <w:numPr>
          <w:ilvl w:val="0"/>
          <w:numId w:val="50"/>
        </w:numPr>
        <w:tabs>
          <w:tab w:val="clear" w:pos="1080"/>
          <w:tab w:val="num" w:pos="360"/>
          <w:tab w:val="num" w:pos="426"/>
        </w:tabs>
        <w:spacing w:after="120" w:line="276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w terminie 7 dni wniósł pisemne uwagi o powodach nie uregulowania zobowiązać wobec podwykonawcy. Wniesione uwagi mogą być podstawą;</w:t>
      </w:r>
    </w:p>
    <w:p w14:paraId="7FAB74F0" w14:textId="77777777" w:rsidR="0073786C" w:rsidRPr="00A43B22" w:rsidRDefault="0073786C" w:rsidP="0073786C">
      <w:pPr>
        <w:pStyle w:val="w5pktart"/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 1) niedokonania bezpośredniej zapłaty wynagrodzenia podwykonawcy lub dalszemu podwykonawcy, jeżeli wykonawca wykaże niezasadność takiej zapłaty albo</w:t>
      </w:r>
    </w:p>
    <w:p w14:paraId="6FB20C07" w14:textId="77777777" w:rsidR="0073786C" w:rsidRPr="00A43B22" w:rsidRDefault="0073786C" w:rsidP="0073786C">
      <w:pPr>
        <w:pStyle w:val="w5pktart"/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2)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1C8457AA" w14:textId="77777777" w:rsidR="0073786C" w:rsidRPr="00A43B22" w:rsidRDefault="0073786C" w:rsidP="0073786C">
      <w:pPr>
        <w:pStyle w:val="w5pktart"/>
        <w:spacing w:after="0" w:afterAutospacing="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3)  dokonać bezpośredniej zapłaty wynagrodzenia podwykonawcy lub dalszemu podwykonawcy, jeżeli podwykonawca lub dalszy podwykonawca wykaże zasadność takiej zapłaty.</w:t>
      </w:r>
    </w:p>
    <w:p w14:paraId="1C23D69F" w14:textId="77777777" w:rsidR="00B44D8D" w:rsidRPr="00A43B22" w:rsidRDefault="00B44D8D" w:rsidP="00680B1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5ED5EA4" w14:textId="77777777" w:rsidR="00B44D8D" w:rsidRPr="00A43B22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/>
          <w:sz w:val="20"/>
          <w:szCs w:val="20"/>
        </w:rPr>
        <w:t>§ 13</w:t>
      </w:r>
    </w:p>
    <w:p w14:paraId="1E547AFE" w14:textId="77777777" w:rsidR="00B44D8D" w:rsidRPr="00A43B22" w:rsidRDefault="00B44D8D" w:rsidP="00B851B4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A43B22">
        <w:rPr>
          <w:rFonts w:ascii="Cambria" w:hAnsi="Cambria" w:cs="Arial"/>
          <w:b/>
          <w:sz w:val="20"/>
          <w:szCs w:val="20"/>
        </w:rPr>
        <w:t>Przed podpisaniem umowy, Wykonawca złoży u Zamawiającego dokument stwierdzający zabezpieczenie należytego wykonania przedmiotu zamówienia.</w:t>
      </w:r>
    </w:p>
    <w:p w14:paraId="29FF2BB4" w14:textId="77777777" w:rsidR="00B44D8D" w:rsidRPr="00A43B22" w:rsidRDefault="00B44D8D" w:rsidP="00B851B4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Wykonawca udziela Zamawiającemu zabezpieczenia należytego wykonania przedmiotu umowy w kwocie stanowiącej 10 % ceny brutto wykonania przedmiotu umowy, tj. kwoty – ………………….zł (słownie: ……………</w:t>
      </w:r>
      <w:r w:rsidR="00652A38" w:rsidRPr="00A43B22">
        <w:rPr>
          <w:rFonts w:ascii="Cambria" w:hAnsi="Cambria" w:cs="Arial"/>
          <w:sz w:val="20"/>
          <w:szCs w:val="20"/>
        </w:rPr>
        <w:t>……………………………….</w:t>
      </w:r>
      <w:r w:rsidRPr="00A43B22">
        <w:rPr>
          <w:rFonts w:ascii="Cambria" w:hAnsi="Cambria" w:cs="Arial"/>
          <w:sz w:val="20"/>
          <w:szCs w:val="20"/>
        </w:rPr>
        <w:t>…… złotych …../100).</w:t>
      </w:r>
    </w:p>
    <w:p w14:paraId="3D3C7288" w14:textId="77777777" w:rsidR="00B44D8D" w:rsidRPr="00A43B22" w:rsidRDefault="00B44D8D" w:rsidP="00B851B4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Zabezpieczeniem należytego wykonania przedmiotu umowy jest  ……………………………………………..</w:t>
      </w:r>
    </w:p>
    <w:p w14:paraId="53029296" w14:textId="77777777" w:rsidR="00B44D8D" w:rsidRPr="00A43B22" w:rsidRDefault="00B44D8D" w:rsidP="00B851B4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Część zabezpieczenia, gwarantująca wykonanie robót zgodnie z umową, w wysokości 70 % całości zabezpieczenia zwrócona zostanie Wykonawcy w ciągu 30 dni po odbiorze końcowym przedmiotu umowy.</w:t>
      </w:r>
    </w:p>
    <w:p w14:paraId="24BE73C3" w14:textId="77777777" w:rsidR="00B44D8D" w:rsidRPr="00A43B22" w:rsidRDefault="00B44D8D" w:rsidP="00B851B4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Pozostała część zabezpieczenia w wysokości 30 % całości zabezpieczenia, służąca do pokrycia roszczeń w ramach rękojmi, zwrócona zostanie Wykonawcy w ciągu 14 dni po upływie okresu rękojmi .</w:t>
      </w:r>
    </w:p>
    <w:p w14:paraId="396BCF90" w14:textId="77777777" w:rsidR="00B44D8D" w:rsidRPr="00A43B22" w:rsidRDefault="00B44D8D" w:rsidP="00B851B4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Zwrócona Wykonawcy kwota zabezpieczenia należytego wykonania umowy, określona w pkt. 2 może ulec zmniej</w:t>
      </w:r>
      <w:r w:rsidR="00E54537" w:rsidRPr="00A43B22">
        <w:rPr>
          <w:rFonts w:ascii="Cambria" w:hAnsi="Cambria" w:cs="Arial"/>
          <w:sz w:val="20"/>
          <w:szCs w:val="20"/>
        </w:rPr>
        <w:t xml:space="preserve">szeniu z tytułu potrąceń za złą </w:t>
      </w:r>
      <w:r w:rsidRPr="00A43B22">
        <w:rPr>
          <w:rFonts w:ascii="Cambria" w:hAnsi="Cambria" w:cs="Arial"/>
          <w:sz w:val="20"/>
          <w:szCs w:val="20"/>
        </w:rPr>
        <w:t>jakość robót, nie dotrzymania terminu zakończenia prac lub nakładów poniesionych przez Zamawiającego na usunięcie ewentualnych wad, jeżeli nie dokonał tego Wykonawca.</w:t>
      </w:r>
    </w:p>
    <w:p w14:paraId="7806AB57" w14:textId="77777777" w:rsidR="00B44D8D" w:rsidRPr="00A43B22" w:rsidRDefault="00B44D8D" w:rsidP="00680B12">
      <w:pPr>
        <w:spacing w:after="0" w:line="276" w:lineRule="auto"/>
        <w:ind w:left="720"/>
        <w:rPr>
          <w:rFonts w:ascii="Cambria" w:hAnsi="Cambria" w:cs="Arial"/>
          <w:sz w:val="20"/>
          <w:szCs w:val="20"/>
        </w:rPr>
      </w:pPr>
    </w:p>
    <w:p w14:paraId="32E81541" w14:textId="77777777" w:rsidR="00B44D8D" w:rsidRPr="00A43B22" w:rsidRDefault="00B44D8D" w:rsidP="00680B1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A43B22">
        <w:rPr>
          <w:rFonts w:ascii="Cambria" w:hAnsi="Cambria" w:cs="Arial"/>
          <w:b/>
          <w:sz w:val="20"/>
          <w:szCs w:val="20"/>
        </w:rPr>
        <w:t>§ 14</w:t>
      </w:r>
    </w:p>
    <w:p w14:paraId="3ED7C9B3" w14:textId="77777777" w:rsidR="00881797" w:rsidRPr="00A43B22" w:rsidRDefault="00881797" w:rsidP="00881797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Wykonawca zobowiązuje się wykonać przedmiot umowy zgodnie z projektem budowlanym, specyfikacją techniczną wykonania i odbioru robót budowlanych, przedmiarem robót, zasadami wiedzy technicznej, obowiązującymi przepisami w szczególności techniczno-budowlanymi, normami oraz przepisami BHP.</w:t>
      </w:r>
    </w:p>
    <w:p w14:paraId="4645F5CB" w14:textId="77777777" w:rsidR="00042EA1" w:rsidRPr="00A43B22" w:rsidRDefault="00042EA1" w:rsidP="008C05ED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04F338CD" w14:textId="77777777" w:rsidR="00B44D8D" w:rsidRPr="00A43B22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>§ 15</w:t>
      </w:r>
    </w:p>
    <w:p w14:paraId="01D6D1F7" w14:textId="77777777" w:rsidR="00B44D8D" w:rsidRPr="00A43B22" w:rsidRDefault="00B44D8D" w:rsidP="00B851B4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A43B22">
        <w:rPr>
          <w:rFonts w:ascii="Cambria" w:hAnsi="Cambria" w:cs="Arial"/>
          <w:b/>
          <w:bCs/>
          <w:sz w:val="20"/>
          <w:szCs w:val="20"/>
        </w:rPr>
        <w:t>Wykonawca</w:t>
      </w:r>
      <w:r w:rsidRPr="00A43B22">
        <w:rPr>
          <w:rFonts w:ascii="Cambria" w:hAnsi="Cambria" w:cs="Arial"/>
          <w:sz w:val="20"/>
          <w:szCs w:val="20"/>
        </w:rPr>
        <w:t xml:space="preserve"> przygotuje przedmiot umowy do odbioru końcowego i złoży pisemne zgłoszenie w siedzibie zamawiającego</w:t>
      </w:r>
    </w:p>
    <w:p w14:paraId="29419AC4" w14:textId="77777777" w:rsidR="00B44D8D" w:rsidRPr="00A43B22" w:rsidRDefault="00B44D8D" w:rsidP="00B851B4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567" w:hanging="141"/>
        <w:jc w:val="both"/>
        <w:rPr>
          <w:rFonts w:ascii="Cambria" w:eastAsia="Times-Roman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lastRenderedPageBreak/>
        <w:t xml:space="preserve">Do zgłoszenia zakończenia robót </w:t>
      </w:r>
      <w:r w:rsidRPr="00A43B22">
        <w:rPr>
          <w:rFonts w:ascii="Cambria" w:hAnsi="Cambria" w:cs="Arial"/>
          <w:b/>
          <w:sz w:val="20"/>
          <w:szCs w:val="20"/>
        </w:rPr>
        <w:t xml:space="preserve">Wykonawca </w:t>
      </w:r>
      <w:r w:rsidRPr="00A43B22">
        <w:rPr>
          <w:rFonts w:ascii="Cambria" w:hAnsi="Cambria" w:cs="Arial"/>
          <w:sz w:val="20"/>
          <w:szCs w:val="20"/>
        </w:rPr>
        <w:t>załącza;</w:t>
      </w:r>
    </w:p>
    <w:p w14:paraId="54DB2739" w14:textId="4926A3B1" w:rsidR="00B44D8D" w:rsidRPr="00A43B22" w:rsidRDefault="00B44D8D" w:rsidP="00B851B4">
      <w:pPr>
        <w:numPr>
          <w:ilvl w:val="0"/>
          <w:numId w:val="14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A43B22">
        <w:rPr>
          <w:rFonts w:ascii="Cambria" w:eastAsia="Times-Roman" w:hAnsi="Cambria" w:cs="Arial"/>
          <w:sz w:val="20"/>
          <w:szCs w:val="20"/>
        </w:rPr>
        <w:t>dokument potwierdzaj</w:t>
      </w:r>
      <w:r w:rsidRPr="00A43B22">
        <w:rPr>
          <w:rFonts w:ascii="Cambria" w:eastAsia="TTE1FA5458t00" w:hAnsi="Cambria" w:cs="Arial"/>
          <w:sz w:val="20"/>
          <w:szCs w:val="20"/>
        </w:rPr>
        <w:t>ą</w:t>
      </w:r>
      <w:r w:rsidRPr="00A43B22">
        <w:rPr>
          <w:rFonts w:ascii="Cambria" w:eastAsia="Times-Roman" w:hAnsi="Cambria" w:cs="Arial"/>
          <w:sz w:val="20"/>
          <w:szCs w:val="20"/>
        </w:rPr>
        <w:t>cy gotowo</w:t>
      </w:r>
      <w:r w:rsidRPr="00A43B22">
        <w:rPr>
          <w:rFonts w:ascii="Cambria" w:eastAsia="TTE1FA5458t00" w:hAnsi="Cambria" w:cs="Arial"/>
          <w:sz w:val="20"/>
          <w:szCs w:val="20"/>
        </w:rPr>
        <w:t xml:space="preserve">ść </w:t>
      </w:r>
      <w:r w:rsidRPr="00A43B22">
        <w:rPr>
          <w:rFonts w:ascii="Cambria" w:eastAsia="Times-Roman" w:hAnsi="Cambria" w:cs="Arial"/>
          <w:sz w:val="20"/>
          <w:szCs w:val="20"/>
        </w:rPr>
        <w:t xml:space="preserve">do odbioru potwierdzony wpisem kierownika budowy i inspektora nadzoru, </w:t>
      </w:r>
    </w:p>
    <w:p w14:paraId="767C9443" w14:textId="77777777" w:rsidR="00B44D8D" w:rsidRPr="00A43B22" w:rsidRDefault="003D00E9" w:rsidP="00B851B4">
      <w:pPr>
        <w:numPr>
          <w:ilvl w:val="0"/>
          <w:numId w:val="14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A43B22">
        <w:rPr>
          <w:rFonts w:ascii="Cambria" w:eastAsia="Times-Roman" w:hAnsi="Cambria" w:cs="Arial"/>
          <w:sz w:val="20"/>
          <w:szCs w:val="20"/>
        </w:rPr>
        <w:t>operat po</w:t>
      </w:r>
      <w:r w:rsidR="00B44D8D" w:rsidRPr="00A43B22">
        <w:rPr>
          <w:rFonts w:ascii="Cambria" w:eastAsia="Times-Roman" w:hAnsi="Cambria" w:cs="Arial"/>
          <w:sz w:val="20"/>
          <w:szCs w:val="20"/>
        </w:rPr>
        <w:t>wykonawczy do sprawdzenia, który musi zawiera</w:t>
      </w:r>
      <w:r w:rsidR="00B44D8D" w:rsidRPr="00A43B22">
        <w:rPr>
          <w:rFonts w:ascii="Cambria" w:eastAsia="TTE1FA5458t00" w:hAnsi="Cambria" w:cs="Arial"/>
          <w:sz w:val="20"/>
          <w:szCs w:val="20"/>
        </w:rPr>
        <w:t>ć</w:t>
      </w:r>
      <w:r w:rsidR="00B44D8D" w:rsidRPr="00A43B22">
        <w:rPr>
          <w:rFonts w:ascii="Cambria" w:eastAsia="Times-Roman" w:hAnsi="Cambria" w:cs="Arial"/>
          <w:sz w:val="20"/>
          <w:szCs w:val="20"/>
        </w:rPr>
        <w:t>:</w:t>
      </w:r>
    </w:p>
    <w:p w14:paraId="2450D763" w14:textId="77777777" w:rsidR="00B44D8D" w:rsidRPr="00A43B22" w:rsidRDefault="00B44D8D" w:rsidP="00B851B4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eastAsia="Times-Roman" w:hAnsi="Cambria" w:cs="Arial"/>
          <w:sz w:val="20"/>
          <w:szCs w:val="20"/>
        </w:rPr>
      </w:pPr>
      <w:r w:rsidRPr="00A43B22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A43B22">
        <w:rPr>
          <w:rFonts w:ascii="Cambria" w:eastAsia="TTE1FA5458t00" w:hAnsi="Cambria" w:cs="Arial"/>
          <w:sz w:val="20"/>
          <w:szCs w:val="20"/>
        </w:rPr>
        <w:t>ś</w:t>
      </w:r>
      <w:r w:rsidRPr="00A43B22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A43B22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A43B22">
        <w:rPr>
          <w:rFonts w:ascii="Cambria" w:eastAsia="Times-Roman" w:hAnsi="Cambria" w:cs="Arial"/>
          <w:sz w:val="20"/>
          <w:szCs w:val="20"/>
        </w:rPr>
        <w:t>wykonania i odbioru robót - 1 egz,</w:t>
      </w:r>
    </w:p>
    <w:p w14:paraId="4C63ACFB" w14:textId="77777777" w:rsidR="00B44D8D" w:rsidRPr="00A43B22" w:rsidRDefault="00B44D8D" w:rsidP="00B851B4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eastAsia="Times-Roman" w:hAnsi="Cambria" w:cs="Arial"/>
          <w:sz w:val="20"/>
          <w:szCs w:val="20"/>
        </w:rPr>
        <w:t>protokoły wymaganych prób, recepty i ustalenia technologiczne - 1 egz.,</w:t>
      </w:r>
    </w:p>
    <w:p w14:paraId="26F005FB" w14:textId="77777777" w:rsidR="00B44D8D" w:rsidRPr="00A43B22" w:rsidRDefault="00B44D8D" w:rsidP="00B851B4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Odbiór końcowy przedmiotu umowy rozpocznie się w ciągu 14 dni od daty przekazania zgłoszenia Zamawiającemu przez </w:t>
      </w:r>
      <w:r w:rsidRPr="00A43B22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A43B22">
        <w:rPr>
          <w:rFonts w:ascii="Cambria" w:hAnsi="Cambria" w:cs="Arial"/>
          <w:bCs/>
          <w:sz w:val="20"/>
          <w:szCs w:val="20"/>
        </w:rPr>
        <w:t>i dostarczenia kompletu dokumentów, o których mowa w ust. 2 niniejszego paragrafu</w:t>
      </w:r>
      <w:r w:rsidRPr="00A43B22">
        <w:rPr>
          <w:rFonts w:ascii="Cambria" w:hAnsi="Cambria" w:cs="Arial"/>
          <w:sz w:val="20"/>
          <w:szCs w:val="20"/>
        </w:rPr>
        <w:t xml:space="preserve"> i będzie przeprowadzony komisyjnie z udziałem przedstawicieli Stron.</w:t>
      </w:r>
    </w:p>
    <w:p w14:paraId="61223E21" w14:textId="77777777" w:rsidR="00B44D8D" w:rsidRPr="00A43B22" w:rsidRDefault="00B44D8D" w:rsidP="00B851B4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>Zamawiający</w:t>
      </w:r>
      <w:r w:rsidRPr="00A43B22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14:paraId="79B670EB" w14:textId="77777777" w:rsidR="00B44D8D" w:rsidRPr="00A43B22" w:rsidRDefault="00B44D8D" w:rsidP="00B851B4">
      <w:pPr>
        <w:numPr>
          <w:ilvl w:val="0"/>
          <w:numId w:val="15"/>
        </w:numPr>
        <w:tabs>
          <w:tab w:val="clear" w:pos="1080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trike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Jeżeli w toku czynności odbioru zostaną stwierdzone wady lub braki </w:t>
      </w:r>
      <w:r w:rsidRPr="00A43B22">
        <w:rPr>
          <w:rFonts w:ascii="Cambria" w:hAnsi="Cambria" w:cs="Arial"/>
          <w:b/>
          <w:sz w:val="20"/>
          <w:szCs w:val="20"/>
        </w:rPr>
        <w:t>Zamawiający</w:t>
      </w:r>
      <w:r w:rsidRPr="00A43B22">
        <w:rPr>
          <w:rFonts w:ascii="Cambria" w:hAnsi="Cambria" w:cs="Arial"/>
          <w:sz w:val="20"/>
          <w:szCs w:val="20"/>
        </w:rPr>
        <w:t xml:space="preserve"> odmówi odbioru do czasu usunięcia wad lub braków, </w:t>
      </w:r>
    </w:p>
    <w:p w14:paraId="6716EE04" w14:textId="77777777" w:rsidR="00B44D8D" w:rsidRPr="00A43B22" w:rsidRDefault="00B44D8D" w:rsidP="00680B12">
      <w:pPr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</w:p>
    <w:p w14:paraId="75B5F906" w14:textId="77777777" w:rsidR="00B44D8D" w:rsidRPr="00A43B22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>§ 16</w:t>
      </w:r>
    </w:p>
    <w:p w14:paraId="611F58C2" w14:textId="77777777" w:rsidR="00B44D8D" w:rsidRPr="00A43B22" w:rsidRDefault="00AF3DC6" w:rsidP="00680B12">
      <w:pPr>
        <w:spacing w:after="0" w:line="276" w:lineRule="auto"/>
        <w:ind w:left="426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W przypadku złej, </w:t>
      </w:r>
      <w:r w:rsidR="00B44D8D" w:rsidRPr="00A43B22">
        <w:rPr>
          <w:rFonts w:ascii="Cambria" w:hAnsi="Cambria" w:cs="Arial"/>
          <w:sz w:val="20"/>
          <w:szCs w:val="20"/>
        </w:rPr>
        <w:t xml:space="preserve">jakości prac (niezgodnej z aktualnie obowiązującymi normami i przepisami), stwierdzonych dwukrotnym dowodem pisemnym (powiadomienie na piśmie), </w:t>
      </w:r>
      <w:r w:rsidR="00B44D8D" w:rsidRPr="00A43B22">
        <w:rPr>
          <w:rFonts w:ascii="Cambria" w:hAnsi="Cambria" w:cs="Arial"/>
          <w:b/>
          <w:bCs/>
          <w:sz w:val="20"/>
          <w:szCs w:val="20"/>
        </w:rPr>
        <w:t>Zamawiający</w:t>
      </w:r>
      <w:r w:rsidR="00B44D8D" w:rsidRPr="00A43B22">
        <w:rPr>
          <w:rFonts w:ascii="Cambria" w:hAnsi="Cambria" w:cs="Arial"/>
          <w:sz w:val="20"/>
          <w:szCs w:val="20"/>
        </w:rPr>
        <w:t xml:space="preserve"> może odstąpić od umowy w terminie natychmiastowym z przyczyn leżących po stronie </w:t>
      </w:r>
      <w:r w:rsidR="00B44D8D" w:rsidRPr="00A43B22">
        <w:rPr>
          <w:rFonts w:ascii="Cambria" w:hAnsi="Cambria" w:cs="Arial"/>
          <w:b/>
          <w:bCs/>
          <w:sz w:val="20"/>
          <w:szCs w:val="20"/>
        </w:rPr>
        <w:t>Wykonawcy</w:t>
      </w:r>
      <w:r w:rsidR="00B44D8D" w:rsidRPr="00A43B22">
        <w:rPr>
          <w:rFonts w:ascii="Cambria" w:hAnsi="Cambria" w:cs="Arial"/>
          <w:sz w:val="20"/>
          <w:szCs w:val="20"/>
        </w:rPr>
        <w:t>, a </w:t>
      </w:r>
      <w:r w:rsidR="00B44D8D" w:rsidRPr="00A43B22">
        <w:rPr>
          <w:rFonts w:ascii="Cambria" w:hAnsi="Cambria" w:cs="Arial"/>
          <w:b/>
          <w:bCs/>
          <w:sz w:val="20"/>
          <w:szCs w:val="20"/>
        </w:rPr>
        <w:t>Wykonawca</w:t>
      </w:r>
      <w:r w:rsidR="00B44D8D" w:rsidRPr="00A43B22">
        <w:rPr>
          <w:rFonts w:ascii="Cambria" w:hAnsi="Cambria" w:cs="Arial"/>
          <w:sz w:val="20"/>
          <w:szCs w:val="20"/>
        </w:rPr>
        <w:t xml:space="preserve"> będzie obciążony wszelkimi kosztami z tego tytułu. </w:t>
      </w:r>
    </w:p>
    <w:p w14:paraId="0A9CF4CE" w14:textId="77777777" w:rsidR="00B44D8D" w:rsidRPr="00A43B22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42682CA5" w14:textId="77777777" w:rsidR="00B44D8D" w:rsidRPr="00A43B22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b/>
          <w:bCs/>
          <w:sz w:val="20"/>
          <w:szCs w:val="20"/>
        </w:rPr>
        <w:t>§ 17</w:t>
      </w:r>
    </w:p>
    <w:p w14:paraId="31859D6B" w14:textId="77777777" w:rsidR="0015433F" w:rsidRPr="00A43B22" w:rsidRDefault="0015433F" w:rsidP="00680B12">
      <w:pPr>
        <w:spacing w:after="0"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1.  Na zasadach określonych w niniejszej umowie, niezależnie od udzielonej rękojmi na okres 60 miesięcy Wykonawca udziela Zamawiającemu …. miesięcznej gwarancji jakości wykonanych prac.</w:t>
      </w:r>
    </w:p>
    <w:p w14:paraId="6DF4E5CA" w14:textId="77777777" w:rsidR="0015433F" w:rsidRPr="00A43B22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2. </w:t>
      </w:r>
      <w:r w:rsidRPr="00A43B22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67206101" w14:textId="77777777" w:rsidR="0015433F" w:rsidRPr="00A43B22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3. </w:t>
      </w:r>
      <w:r w:rsidRPr="00A43B22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60364F7C" w14:textId="77777777" w:rsidR="0015433F" w:rsidRPr="00A43B22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4. </w:t>
      </w:r>
      <w:r w:rsidRPr="00A43B22">
        <w:rPr>
          <w:rFonts w:ascii="Cambria" w:hAnsi="Cambria" w:cs="Arial"/>
          <w:sz w:val="20"/>
          <w:szCs w:val="20"/>
        </w:rPr>
        <w:tab/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1E942602" w14:textId="77777777" w:rsidR="0015433F" w:rsidRPr="00A43B22" w:rsidRDefault="0015433F" w:rsidP="00680B12">
      <w:pPr>
        <w:spacing w:after="0"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0" w:name="_Toc415435792"/>
      <w:r w:rsidRPr="00A43B22">
        <w:rPr>
          <w:rFonts w:ascii="Cambria" w:hAnsi="Cambria" w:cs="Arial"/>
          <w:sz w:val="20"/>
          <w:szCs w:val="20"/>
        </w:rPr>
        <w:t>5.     Rękojmia za wady</w:t>
      </w:r>
      <w:bookmarkEnd w:id="0"/>
      <w:r w:rsidRPr="00A43B22">
        <w:rPr>
          <w:rFonts w:ascii="Cambria" w:hAnsi="Cambria" w:cs="Arial"/>
          <w:sz w:val="20"/>
          <w:szCs w:val="20"/>
        </w:rPr>
        <w:t>:</w:t>
      </w:r>
    </w:p>
    <w:p w14:paraId="3482EC06" w14:textId="77777777" w:rsidR="0015433F" w:rsidRPr="00A43B22" w:rsidRDefault="0015433F" w:rsidP="00B851B4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14:paraId="1DA57F18" w14:textId="77777777" w:rsidR="0015433F" w:rsidRPr="00A43B22" w:rsidRDefault="0015433F" w:rsidP="00B851B4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7109782F" w14:textId="77777777" w:rsidR="0015433F" w:rsidRPr="00A43B22" w:rsidRDefault="0015433F" w:rsidP="00B851B4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13549352" w14:textId="77777777" w:rsidR="0015433F" w:rsidRPr="00A43B22" w:rsidRDefault="0015433F" w:rsidP="00B851B4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Uprawnienia z tytułu rękojmi za wady fizyczne </w:t>
      </w:r>
      <w:r w:rsidR="00154E86" w:rsidRPr="00A43B22">
        <w:rPr>
          <w:rFonts w:ascii="Cambria" w:hAnsi="Cambria" w:cs="Arial"/>
          <w:sz w:val="20"/>
          <w:szCs w:val="20"/>
        </w:rPr>
        <w:t>wygasają po upływie 60</w:t>
      </w:r>
      <w:r w:rsidRPr="00A43B22">
        <w:rPr>
          <w:rFonts w:ascii="Cambria" w:hAnsi="Cambria" w:cs="Arial"/>
          <w:sz w:val="20"/>
          <w:szCs w:val="20"/>
        </w:rPr>
        <w:t xml:space="preserve"> m-cy licząc od dnia sporządzenia protokołu końcowego odbioru robót.</w:t>
      </w:r>
    </w:p>
    <w:p w14:paraId="2EA4682A" w14:textId="77777777" w:rsidR="0015433F" w:rsidRPr="00A43B22" w:rsidRDefault="0015433F" w:rsidP="00B851B4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14:paraId="743CCFA6" w14:textId="77777777" w:rsidR="0015433F" w:rsidRPr="00A43B22" w:rsidRDefault="0015433F" w:rsidP="00B851B4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5BF6FC94" w14:textId="77777777" w:rsidR="0015433F" w:rsidRPr="00A43B22" w:rsidRDefault="0015433F" w:rsidP="00B851B4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2D449B8C" w14:textId="77777777" w:rsidR="0015433F" w:rsidRPr="00A43B22" w:rsidRDefault="0015433F" w:rsidP="00B851B4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3C102546" w14:textId="77777777" w:rsidR="0015433F" w:rsidRPr="00A43B22" w:rsidRDefault="0015433F" w:rsidP="00680B12">
      <w:pPr>
        <w:spacing w:after="0"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6.     Gwarancja jakości:</w:t>
      </w:r>
    </w:p>
    <w:p w14:paraId="5272B8FC" w14:textId="77777777" w:rsidR="0015433F" w:rsidRPr="00A43B22" w:rsidRDefault="0015433F" w:rsidP="00B851B4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162F6B20" w14:textId="77777777" w:rsidR="0015433F" w:rsidRPr="00A43B22" w:rsidRDefault="0015433F" w:rsidP="00B851B4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lastRenderedPageBreak/>
        <w:t>Szczegółowe warunki gwarancji zostały określone we wzorze dokumentu gwarancyjnego stanowiącego załącznik do niniejszej umowy.</w:t>
      </w:r>
    </w:p>
    <w:p w14:paraId="342D5A5B" w14:textId="77777777" w:rsidR="0015433F" w:rsidRPr="00A43B22" w:rsidRDefault="0015433F" w:rsidP="00B851B4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4AF02395" w14:textId="77777777" w:rsidR="0015433F" w:rsidRPr="00A43B22" w:rsidRDefault="0015433F" w:rsidP="00B851B4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Bieg gwarancji rozpoczyna się z dniem końcowym odbioru przedmiotu umowy przez Zamawiającego.</w:t>
      </w:r>
    </w:p>
    <w:p w14:paraId="7991F2C0" w14:textId="77777777" w:rsidR="0015433F" w:rsidRPr="00A43B22" w:rsidRDefault="0015433F" w:rsidP="00B851B4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W okresie gwarancyjnym i trwania rękojmi Wykonawca zobowiązuje się do usunięcia powstałych wad (usterek) jak również bieżących napraw i konserwacji w terminie ustalonym przez Zamawiającego.</w:t>
      </w:r>
    </w:p>
    <w:p w14:paraId="6F1AB7F8" w14:textId="77777777" w:rsidR="0015433F" w:rsidRPr="00A43B22" w:rsidRDefault="0015433F" w:rsidP="00B851B4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6F10879F" w14:textId="77777777" w:rsidR="0015433F" w:rsidRPr="00A43B22" w:rsidRDefault="0015433F" w:rsidP="00B851B4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682FD991" w14:textId="77777777" w:rsidR="0015433F" w:rsidRPr="00A43B22" w:rsidRDefault="0015433F" w:rsidP="00B851B4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0EBA84CB" w14:textId="503BC128" w:rsidR="0015433F" w:rsidRPr="00A43B22" w:rsidRDefault="0015433F" w:rsidP="00B851B4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(telefonicznie, faksem lub e-mailem), chyba że Strony w oparciu o stosowny protokół konieczności wzajemnie podpisany uzgodnią dłuższy czas naprawy.</w:t>
      </w:r>
    </w:p>
    <w:p w14:paraId="24850F8D" w14:textId="77777777" w:rsidR="0015433F" w:rsidRPr="00A43B22" w:rsidRDefault="0015433F" w:rsidP="00B851B4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1FB269B8" w14:textId="77777777" w:rsidR="004D153B" w:rsidRPr="00A43B22" w:rsidRDefault="004D153B" w:rsidP="00680B12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1A8E74FD" w14:textId="77777777" w:rsidR="00B44D8D" w:rsidRPr="00A43B22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>§ 18</w:t>
      </w:r>
    </w:p>
    <w:p w14:paraId="662AC9C7" w14:textId="77777777" w:rsidR="0015433F" w:rsidRPr="00A43B22" w:rsidRDefault="0015433F" w:rsidP="00B851B4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>Wykonawca</w:t>
      </w:r>
      <w:r w:rsidRPr="00A43B22">
        <w:rPr>
          <w:rFonts w:ascii="Cambria" w:hAnsi="Cambria" w:cs="Arial"/>
          <w:sz w:val="20"/>
          <w:szCs w:val="20"/>
        </w:rPr>
        <w:t xml:space="preserve"> jest odpowiedzialny względem </w:t>
      </w:r>
      <w:r w:rsidRPr="00A43B22">
        <w:rPr>
          <w:rFonts w:ascii="Cambria" w:hAnsi="Cambria" w:cs="Arial"/>
          <w:b/>
          <w:bCs/>
          <w:sz w:val="20"/>
          <w:szCs w:val="20"/>
        </w:rPr>
        <w:t>Zamawiającego</w:t>
      </w:r>
      <w:r w:rsidRPr="00A43B22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128BB628" w14:textId="77777777" w:rsidR="0015433F" w:rsidRPr="00A43B22" w:rsidRDefault="0015433F" w:rsidP="00B851B4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>Wykonawca</w:t>
      </w:r>
      <w:r w:rsidRPr="00A43B22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14D7CE5D" w14:textId="77777777" w:rsidR="0015433F" w:rsidRPr="00A43B22" w:rsidRDefault="0015433F" w:rsidP="00B851B4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O wykryciu wady </w:t>
      </w:r>
      <w:r w:rsidRPr="00A43B22">
        <w:rPr>
          <w:rFonts w:ascii="Cambria" w:hAnsi="Cambria" w:cs="Arial"/>
          <w:b/>
          <w:bCs/>
          <w:sz w:val="20"/>
          <w:szCs w:val="20"/>
        </w:rPr>
        <w:t>Zamawiający</w:t>
      </w:r>
      <w:r w:rsidRPr="00A43B22">
        <w:rPr>
          <w:rFonts w:ascii="Cambria" w:hAnsi="Cambria" w:cs="Arial"/>
          <w:sz w:val="20"/>
          <w:szCs w:val="20"/>
        </w:rPr>
        <w:t xml:space="preserve"> jest zobowiązany zawiadomić </w:t>
      </w:r>
      <w:r w:rsidRPr="00A43B22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A43B22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A43B22">
        <w:rPr>
          <w:rFonts w:ascii="Cambria" w:hAnsi="Cambria" w:cs="Arial"/>
          <w:b/>
          <w:bCs/>
          <w:sz w:val="20"/>
          <w:szCs w:val="20"/>
        </w:rPr>
        <w:t>Zamawiający</w:t>
      </w:r>
      <w:r w:rsidRPr="00A43B22">
        <w:rPr>
          <w:rFonts w:ascii="Cambria" w:hAnsi="Cambria" w:cs="Arial"/>
          <w:sz w:val="20"/>
          <w:szCs w:val="20"/>
        </w:rPr>
        <w:t xml:space="preserve"> poinformuje </w:t>
      </w:r>
      <w:r w:rsidRPr="00A43B22">
        <w:rPr>
          <w:rFonts w:ascii="Cambria" w:hAnsi="Cambria" w:cs="Arial"/>
          <w:b/>
          <w:bCs/>
          <w:sz w:val="20"/>
          <w:szCs w:val="20"/>
        </w:rPr>
        <w:t>Wykonawcę</w:t>
      </w:r>
      <w:r w:rsidRPr="00A43B22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3614713F" w14:textId="77777777" w:rsidR="0015433F" w:rsidRPr="00A43B22" w:rsidRDefault="0015433F" w:rsidP="00B851B4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A43B22">
        <w:rPr>
          <w:rFonts w:ascii="Cambria" w:hAnsi="Cambria" w:cs="Arial"/>
          <w:b/>
          <w:bCs/>
          <w:sz w:val="20"/>
          <w:szCs w:val="20"/>
        </w:rPr>
        <w:t>Wykonawcę</w:t>
      </w:r>
      <w:r w:rsidRPr="00A43B22">
        <w:rPr>
          <w:rFonts w:ascii="Cambria" w:hAnsi="Cambria" w:cs="Arial"/>
          <w:sz w:val="20"/>
          <w:szCs w:val="20"/>
        </w:rPr>
        <w:t xml:space="preserve">, </w:t>
      </w:r>
      <w:r w:rsidRPr="00A43B22">
        <w:rPr>
          <w:rFonts w:ascii="Cambria" w:hAnsi="Cambria" w:cs="Arial"/>
          <w:b/>
          <w:bCs/>
          <w:sz w:val="20"/>
          <w:szCs w:val="20"/>
        </w:rPr>
        <w:t>Zamawiający</w:t>
      </w:r>
      <w:r w:rsidRPr="00A43B22">
        <w:rPr>
          <w:rFonts w:ascii="Cambria" w:hAnsi="Cambria" w:cs="Arial"/>
          <w:sz w:val="20"/>
          <w:szCs w:val="20"/>
        </w:rPr>
        <w:t xml:space="preserve"> wyznacza </w:t>
      </w:r>
      <w:r w:rsidRPr="00A43B22">
        <w:rPr>
          <w:rFonts w:ascii="Cambria" w:hAnsi="Cambria" w:cs="Arial"/>
          <w:b/>
          <w:bCs/>
          <w:sz w:val="20"/>
          <w:szCs w:val="20"/>
        </w:rPr>
        <w:t>Wykonawcy</w:t>
      </w:r>
      <w:r w:rsidRPr="00A43B22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49493ED9" w14:textId="77777777" w:rsidR="0015433F" w:rsidRPr="00A43B22" w:rsidRDefault="0015433F" w:rsidP="00B851B4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W razie nie usunięcia, przez </w:t>
      </w:r>
      <w:r w:rsidRPr="00A43B22">
        <w:rPr>
          <w:rFonts w:ascii="Cambria" w:hAnsi="Cambria" w:cs="Arial"/>
          <w:b/>
          <w:bCs/>
          <w:sz w:val="20"/>
          <w:szCs w:val="20"/>
        </w:rPr>
        <w:t>Wykonawcę</w:t>
      </w:r>
      <w:r w:rsidRPr="00A43B22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A43B22">
        <w:rPr>
          <w:rFonts w:ascii="Cambria" w:hAnsi="Cambria" w:cs="Arial"/>
          <w:b/>
          <w:bCs/>
          <w:sz w:val="20"/>
          <w:szCs w:val="20"/>
        </w:rPr>
        <w:t>Zamawiający</w:t>
      </w:r>
      <w:r w:rsidRPr="00A43B22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A43B22">
        <w:rPr>
          <w:rFonts w:ascii="Cambria" w:hAnsi="Cambria" w:cs="Arial"/>
          <w:b/>
          <w:bCs/>
          <w:sz w:val="20"/>
          <w:szCs w:val="20"/>
        </w:rPr>
        <w:t>Wykonawcy</w:t>
      </w:r>
      <w:r w:rsidRPr="00A43B22">
        <w:rPr>
          <w:rFonts w:ascii="Cambria" w:hAnsi="Cambria" w:cs="Arial"/>
          <w:sz w:val="20"/>
          <w:szCs w:val="20"/>
        </w:rPr>
        <w:t xml:space="preserve"> innemu wykonawcy. </w:t>
      </w:r>
    </w:p>
    <w:p w14:paraId="19FCF72E" w14:textId="77777777" w:rsidR="0015433F" w:rsidRPr="00A43B22" w:rsidRDefault="0015433F" w:rsidP="00B851B4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 w:rsidRPr="00A43B22">
        <w:rPr>
          <w:rFonts w:ascii="Cambria" w:hAnsi="Cambria" w:cs="Arial"/>
          <w:b/>
          <w:bCs/>
          <w:sz w:val="20"/>
          <w:szCs w:val="20"/>
        </w:rPr>
        <w:t>Zamawiający</w:t>
      </w:r>
      <w:r w:rsidRPr="00A43B22">
        <w:rPr>
          <w:rFonts w:ascii="Cambria" w:hAnsi="Cambria" w:cs="Arial"/>
          <w:sz w:val="20"/>
          <w:szCs w:val="20"/>
        </w:rPr>
        <w:t xml:space="preserve"> może obniżyć </w:t>
      </w:r>
      <w:r w:rsidRPr="00A43B22">
        <w:rPr>
          <w:rFonts w:ascii="Cambria" w:hAnsi="Cambria" w:cs="Arial"/>
          <w:b/>
          <w:bCs/>
          <w:sz w:val="20"/>
          <w:szCs w:val="20"/>
        </w:rPr>
        <w:t>Wykonawcy</w:t>
      </w:r>
      <w:r w:rsidRPr="00A43B22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 i technicznej.</w:t>
      </w:r>
    </w:p>
    <w:p w14:paraId="18A36C37" w14:textId="77777777" w:rsidR="0015433F" w:rsidRPr="00A43B22" w:rsidRDefault="0015433F" w:rsidP="00680B12">
      <w:pPr>
        <w:pStyle w:val="Tekstpodstawowywcity2"/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507B3EEA" w14:textId="77777777" w:rsidR="00B44D8D" w:rsidRPr="00A43B22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b/>
          <w:bCs/>
          <w:sz w:val="20"/>
          <w:szCs w:val="20"/>
        </w:rPr>
        <w:t>§ 19</w:t>
      </w:r>
    </w:p>
    <w:p w14:paraId="2329750B" w14:textId="77777777" w:rsidR="00B44D8D" w:rsidRPr="00A43B22" w:rsidRDefault="00B44D8D" w:rsidP="00680B12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 xml:space="preserve">       W przypadku niewykonania lub nienależytego wykonania umowy naliczone będą kary umowne:</w:t>
      </w:r>
    </w:p>
    <w:p w14:paraId="087BFF44" w14:textId="77777777" w:rsidR="00B44D8D" w:rsidRPr="00A43B22" w:rsidRDefault="00B44D8D" w:rsidP="00B851B4">
      <w:pPr>
        <w:numPr>
          <w:ilvl w:val="0"/>
          <w:numId w:val="30"/>
        </w:numPr>
        <w:tabs>
          <w:tab w:val="clear" w:pos="708"/>
          <w:tab w:val="left" w:pos="360"/>
          <w:tab w:val="left" w:pos="720"/>
        </w:tabs>
        <w:suppressAutoHyphens/>
        <w:spacing w:after="0" w:line="276" w:lineRule="auto"/>
        <w:ind w:hanging="654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>Wykonawca</w:t>
      </w:r>
      <w:r w:rsidRPr="00A43B22">
        <w:rPr>
          <w:rFonts w:ascii="Cambria" w:hAnsi="Cambria" w:cs="Arial"/>
          <w:sz w:val="20"/>
          <w:szCs w:val="20"/>
        </w:rPr>
        <w:t xml:space="preserve"> zapłaci </w:t>
      </w:r>
      <w:r w:rsidRPr="00A43B22">
        <w:rPr>
          <w:rFonts w:ascii="Cambria" w:hAnsi="Cambria" w:cs="Arial"/>
          <w:b/>
          <w:bCs/>
          <w:sz w:val="20"/>
          <w:szCs w:val="20"/>
        </w:rPr>
        <w:t>Zamawiającemu</w:t>
      </w:r>
      <w:r w:rsidRPr="00A43B22">
        <w:rPr>
          <w:rFonts w:ascii="Cambria" w:hAnsi="Cambria" w:cs="Arial"/>
          <w:sz w:val="20"/>
          <w:szCs w:val="20"/>
        </w:rPr>
        <w:t xml:space="preserve"> karę umowną:</w:t>
      </w:r>
    </w:p>
    <w:p w14:paraId="17FC8622" w14:textId="77777777" w:rsidR="00B44D8D" w:rsidRPr="00A43B22" w:rsidRDefault="00B44D8D" w:rsidP="00B851B4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za zwłokę w wykonaniu terminu końcowego przedmiotu umowy w wysokości 0,1 % wynagrodzenia brutto określonego w § 10 ust. 1 umowy, za każdy dzień zwłoki;</w:t>
      </w:r>
    </w:p>
    <w:p w14:paraId="4DB28331" w14:textId="77777777" w:rsidR="00975B79" w:rsidRPr="00A43B22" w:rsidRDefault="00975B79" w:rsidP="00975B79">
      <w:pPr>
        <w:pStyle w:val="Akapitzlist"/>
        <w:numPr>
          <w:ilvl w:val="0"/>
          <w:numId w:val="5"/>
        </w:numPr>
        <w:tabs>
          <w:tab w:val="num" w:pos="709"/>
        </w:tabs>
        <w:rPr>
          <w:rFonts w:ascii="Cambria" w:eastAsiaTheme="minorHAnsi" w:hAnsi="Cambria" w:cs="Arial"/>
          <w:sz w:val="20"/>
          <w:szCs w:val="20"/>
          <w:lang w:eastAsia="en-US"/>
        </w:rPr>
      </w:pPr>
      <w:r w:rsidRPr="00A43B22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A43B22">
        <w:t xml:space="preserve"> </w:t>
      </w:r>
      <w:r w:rsidRPr="00A43B22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545FDB85" w14:textId="77777777" w:rsidR="00975B79" w:rsidRPr="00A43B22" w:rsidRDefault="00975B79" w:rsidP="00975B79">
      <w:pPr>
        <w:pStyle w:val="Akapitzlist"/>
        <w:numPr>
          <w:ilvl w:val="0"/>
          <w:numId w:val="5"/>
        </w:numPr>
        <w:tabs>
          <w:tab w:val="num" w:pos="709"/>
        </w:tabs>
        <w:rPr>
          <w:rFonts w:ascii="Cambria" w:eastAsiaTheme="minorHAnsi" w:hAnsi="Cambria" w:cs="Arial"/>
          <w:sz w:val="20"/>
          <w:szCs w:val="20"/>
          <w:lang w:eastAsia="en-US"/>
        </w:rPr>
      </w:pPr>
      <w:r w:rsidRPr="00A43B22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niezgodnego z wymaganiami opisanymi w SIWZ i nie dokonanie jego zmiany w terminie 2 dni roboczych od jego przekazania</w:t>
      </w:r>
      <w:r w:rsidR="00457FFE" w:rsidRPr="00A43B22">
        <w:rPr>
          <w:rFonts w:ascii="Cambria" w:eastAsiaTheme="minorHAnsi" w:hAnsi="Cambria" w:cs="Arial"/>
          <w:sz w:val="20"/>
          <w:szCs w:val="20"/>
          <w:lang w:eastAsia="en-US"/>
        </w:rPr>
        <w:t xml:space="preserve"> do poprawienia w wysokości 500</w:t>
      </w:r>
      <w:r w:rsidRPr="00A43B22">
        <w:rPr>
          <w:rFonts w:ascii="Cambria" w:eastAsiaTheme="minorHAnsi" w:hAnsi="Cambria" w:cs="Arial"/>
          <w:sz w:val="20"/>
          <w:szCs w:val="20"/>
          <w:lang w:eastAsia="en-US"/>
        </w:rPr>
        <w:t xml:space="preserve"> zł za każdy dzień opóźnienia.  </w:t>
      </w:r>
    </w:p>
    <w:p w14:paraId="7C756CA8" w14:textId="77777777" w:rsidR="00975B79" w:rsidRPr="00A43B22" w:rsidRDefault="00975B79" w:rsidP="0073786C">
      <w:pPr>
        <w:pStyle w:val="Akapitzlist"/>
        <w:numPr>
          <w:ilvl w:val="0"/>
          <w:numId w:val="5"/>
        </w:numPr>
        <w:tabs>
          <w:tab w:val="num" w:pos="709"/>
        </w:tabs>
        <w:spacing w:after="0"/>
        <w:rPr>
          <w:rFonts w:ascii="Cambria" w:eastAsiaTheme="minorHAnsi" w:hAnsi="Cambria" w:cs="Arial"/>
          <w:sz w:val="20"/>
          <w:szCs w:val="20"/>
          <w:lang w:eastAsia="en-US"/>
        </w:rPr>
      </w:pPr>
      <w:r w:rsidRPr="00A43B22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przedmiotu umowy </w:t>
      </w:r>
      <w:bookmarkStart w:id="1" w:name="_Hlk512668801"/>
      <w:r w:rsidRPr="00A43B22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bookmarkEnd w:id="1"/>
    <w:p w14:paraId="3FD66616" w14:textId="77777777" w:rsidR="00B44D8D" w:rsidRPr="00A43B22" w:rsidRDefault="00B44D8D" w:rsidP="00B851B4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1F1739FA" w14:textId="77777777" w:rsidR="00B44D8D" w:rsidRPr="00A43B22" w:rsidRDefault="00B44D8D" w:rsidP="00B851B4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lastRenderedPageBreak/>
        <w:t>za nieprzedłożenie poświadczonej za zgodność z oryginałem kopii umowy o podwykonawstwo lub jej zmiany za każdy stwierdzony przypadek w wysokości 2 % wynagrodzenia brutto określonego w § 10 ust. 1 umowy</w:t>
      </w:r>
    </w:p>
    <w:p w14:paraId="5917F972" w14:textId="77777777" w:rsidR="00B44D8D" w:rsidRPr="00A43B22" w:rsidRDefault="00B44D8D" w:rsidP="00B851B4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07C96B26" w14:textId="77777777" w:rsidR="00B44D8D" w:rsidRPr="00A43B22" w:rsidRDefault="00B44D8D" w:rsidP="00B851B4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55205763" w14:textId="77777777" w:rsidR="00395E1E" w:rsidRPr="00A43B22" w:rsidRDefault="00395E1E" w:rsidP="00B851B4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  <w:lang w:eastAsia="pl-PL"/>
        </w:rPr>
        <w:t xml:space="preserve">za naruszenie obowiązku realizacji przedmiotu Umowy przy pomocy osób zatrudnionych przez Wykonawcę na podstawie umowy o pracę za każdy stwierdzony przypadek </w:t>
      </w:r>
      <w:r w:rsidRPr="00A43B22">
        <w:rPr>
          <w:rFonts w:ascii="Cambria" w:eastAsia="Calibri" w:hAnsi="Cambria" w:cs="Arial"/>
          <w:sz w:val="20"/>
          <w:szCs w:val="20"/>
          <w:lang w:eastAsia="pl-PL"/>
        </w:rPr>
        <w:t>– karę umowną w wysokości 5000 zł (pięć tysięcy złotych)</w:t>
      </w:r>
    </w:p>
    <w:p w14:paraId="54C54ED9" w14:textId="77777777" w:rsidR="00B44D8D" w:rsidRPr="00A43B22" w:rsidRDefault="00B44D8D" w:rsidP="00B851B4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 w § 10 ust. 1 umowy, za każdy dzień zwłoki liczonej od daty wyznaczonej na usunięcie wad;</w:t>
      </w:r>
    </w:p>
    <w:p w14:paraId="306ECB87" w14:textId="77777777" w:rsidR="00B44D8D" w:rsidRPr="00A43B22" w:rsidRDefault="00B44D8D" w:rsidP="00B851B4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za odstąpienie od umowy przez </w:t>
      </w:r>
      <w:r w:rsidRPr="00A43B22">
        <w:rPr>
          <w:rFonts w:ascii="Cambria" w:hAnsi="Cambria" w:cs="Arial"/>
          <w:bCs/>
          <w:sz w:val="20"/>
          <w:szCs w:val="20"/>
        </w:rPr>
        <w:t>Wykonawcę</w:t>
      </w:r>
      <w:r w:rsidRPr="00A43B22">
        <w:rPr>
          <w:rFonts w:ascii="Cambria" w:hAnsi="Cambria" w:cs="Arial"/>
          <w:sz w:val="20"/>
          <w:szCs w:val="20"/>
        </w:rPr>
        <w:t xml:space="preserve"> z przyczyn nie zawinionych przez </w:t>
      </w:r>
      <w:r w:rsidRPr="00A43B22">
        <w:rPr>
          <w:rFonts w:ascii="Cambria" w:hAnsi="Cambria" w:cs="Arial"/>
          <w:bCs/>
          <w:sz w:val="20"/>
          <w:szCs w:val="20"/>
        </w:rPr>
        <w:t>Zamawiającego</w:t>
      </w:r>
      <w:r w:rsidRPr="00A43B22">
        <w:rPr>
          <w:rFonts w:ascii="Cambria" w:hAnsi="Cambria" w:cs="Arial"/>
          <w:sz w:val="20"/>
          <w:szCs w:val="20"/>
        </w:rPr>
        <w:t xml:space="preserve"> oraz odstąpienia od umowy przez Zamawiającego w przypadkach określonych w § 16 i § 20 ust. 2 pkt. 2-4 umowy w wysokości 10 % wynagrodzenia brutto określonego w § 10 ust. 1 umowy.</w:t>
      </w:r>
    </w:p>
    <w:p w14:paraId="2582B4B7" w14:textId="77777777" w:rsidR="00B44D8D" w:rsidRPr="00A43B22" w:rsidRDefault="00B44D8D" w:rsidP="00B851B4">
      <w:pPr>
        <w:numPr>
          <w:ilvl w:val="0"/>
          <w:numId w:val="30"/>
        </w:numPr>
        <w:tabs>
          <w:tab w:val="left" w:pos="426"/>
        </w:tabs>
        <w:suppressAutoHyphens/>
        <w:spacing w:after="0" w:line="276" w:lineRule="auto"/>
        <w:ind w:left="810" w:hanging="384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A43B22">
        <w:rPr>
          <w:rFonts w:ascii="Cambria" w:eastAsia="Times New Roman" w:hAnsi="Cambria" w:cs="Arial"/>
          <w:sz w:val="20"/>
          <w:szCs w:val="20"/>
        </w:rPr>
        <w:t xml:space="preserve">zapłaci </w:t>
      </w:r>
      <w:r w:rsidRPr="00A43B22">
        <w:rPr>
          <w:rFonts w:ascii="Cambria" w:eastAsia="Times New Roman" w:hAnsi="Cambria" w:cs="Arial"/>
          <w:b/>
          <w:bCs/>
          <w:sz w:val="20"/>
          <w:szCs w:val="20"/>
        </w:rPr>
        <w:t>Wykonawcy</w:t>
      </w:r>
      <w:r w:rsidRPr="00A43B22">
        <w:rPr>
          <w:rFonts w:ascii="Cambria" w:eastAsia="Times New Roman" w:hAnsi="Cambria" w:cs="Arial"/>
          <w:sz w:val="20"/>
          <w:szCs w:val="20"/>
        </w:rPr>
        <w:t xml:space="preserve"> karę umowną:</w:t>
      </w:r>
    </w:p>
    <w:p w14:paraId="225B8C93" w14:textId="77777777" w:rsidR="00B44D8D" w:rsidRPr="00A43B22" w:rsidRDefault="00B44D8D" w:rsidP="00B851B4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2D2CB0CE" w14:textId="77777777" w:rsidR="00B44D8D" w:rsidRPr="00A43B22" w:rsidRDefault="00B44D8D" w:rsidP="00B851B4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>za zwłokę w przekazaniu placu budowy w wysokości 0,1 % wynagrodzenia brutto określonego w § 10 ust. 1 umowy, za każdy dzień opóźnienia;</w:t>
      </w:r>
    </w:p>
    <w:p w14:paraId="26879AAA" w14:textId="77777777" w:rsidR="00B44D8D" w:rsidRPr="00A43B22" w:rsidRDefault="00B44D8D" w:rsidP="00B851B4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3B453EB4" w14:textId="77777777" w:rsidR="00B44D8D" w:rsidRPr="00A43B22" w:rsidRDefault="00B44D8D" w:rsidP="00B851B4">
      <w:pPr>
        <w:numPr>
          <w:ilvl w:val="0"/>
          <w:numId w:val="30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>W przypadku naliczenia kar umownych dla Wykonawcy, Zamawiający zastrzega sobie pr</w:t>
      </w:r>
      <w:r w:rsidR="00364364" w:rsidRPr="00A43B22">
        <w:rPr>
          <w:rFonts w:ascii="Cambria" w:eastAsia="Times New Roman" w:hAnsi="Cambria" w:cs="Arial"/>
          <w:sz w:val="20"/>
          <w:szCs w:val="20"/>
        </w:rPr>
        <w:t xml:space="preserve">awo do potrącenia ich z faktury określonej w </w:t>
      </w:r>
      <w:r w:rsidR="00364364" w:rsidRPr="00A43B22">
        <w:rPr>
          <w:rFonts w:ascii="Cambria" w:eastAsia="Times New Roman" w:hAnsi="Cambria" w:cs="Arial"/>
          <w:bCs/>
          <w:sz w:val="20"/>
          <w:szCs w:val="20"/>
        </w:rPr>
        <w:t>§</w:t>
      </w:r>
      <w:r w:rsidR="00364364" w:rsidRPr="00A43B22">
        <w:rPr>
          <w:rFonts w:ascii="Cambria" w:eastAsia="Times New Roman" w:hAnsi="Cambria" w:cs="Arial"/>
          <w:sz w:val="20"/>
          <w:szCs w:val="20"/>
        </w:rPr>
        <w:t xml:space="preserve"> 12 ust. 1 umowy,</w:t>
      </w:r>
      <w:r w:rsidRPr="00A43B22">
        <w:rPr>
          <w:rFonts w:ascii="Cambria" w:eastAsia="Times New Roman" w:hAnsi="Cambria" w:cs="Arial"/>
          <w:sz w:val="20"/>
          <w:szCs w:val="20"/>
        </w:rPr>
        <w:t xml:space="preserve"> a Wykonawca wyraża na to zgodę.</w:t>
      </w:r>
    </w:p>
    <w:p w14:paraId="6A835C26" w14:textId="77777777" w:rsidR="00B44D8D" w:rsidRPr="00A43B22" w:rsidRDefault="00B44D8D" w:rsidP="00B851B4">
      <w:pPr>
        <w:numPr>
          <w:ilvl w:val="0"/>
          <w:numId w:val="30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4C731910" w14:textId="77777777" w:rsidR="00B44D8D" w:rsidRPr="00A43B22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76954CEE" w14:textId="77777777" w:rsidR="00B44D8D" w:rsidRPr="00A43B22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b/>
          <w:bCs/>
          <w:sz w:val="20"/>
          <w:szCs w:val="20"/>
        </w:rPr>
        <w:t>§ 20</w:t>
      </w:r>
    </w:p>
    <w:p w14:paraId="58B549A9" w14:textId="77777777" w:rsidR="00B44D8D" w:rsidRPr="00A43B22" w:rsidRDefault="00B44D8D" w:rsidP="00B851B4">
      <w:pPr>
        <w:numPr>
          <w:ilvl w:val="2"/>
          <w:numId w:val="18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A43B22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A43B22">
        <w:rPr>
          <w:rFonts w:ascii="Cambria" w:eastAsia="Times New Roman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3DD7B455" w14:textId="77777777" w:rsidR="00B44D8D" w:rsidRPr="00A43B22" w:rsidRDefault="00B44D8D" w:rsidP="00B851B4">
      <w:pPr>
        <w:numPr>
          <w:ilvl w:val="2"/>
          <w:numId w:val="18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b/>
          <w:bCs/>
          <w:sz w:val="20"/>
          <w:szCs w:val="20"/>
        </w:rPr>
        <w:t>Zamawiającemu</w:t>
      </w:r>
      <w:r w:rsidRPr="00A43B22">
        <w:rPr>
          <w:rFonts w:ascii="Cambria" w:eastAsia="Times New Roman" w:hAnsi="Cambria" w:cs="Arial"/>
          <w:sz w:val="20"/>
          <w:szCs w:val="20"/>
        </w:rPr>
        <w:t xml:space="preserve"> przysługuje prawo do odstąpienia od umowy w terminie 14 dni, gdy:</w:t>
      </w:r>
    </w:p>
    <w:p w14:paraId="172DF5DA" w14:textId="77777777" w:rsidR="00B44D8D" w:rsidRPr="00A43B22" w:rsidRDefault="00B44D8D" w:rsidP="00B851B4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593D5EEC" w14:textId="77777777" w:rsidR="00B44D8D" w:rsidRPr="00A43B22" w:rsidRDefault="00B44D8D" w:rsidP="00B851B4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trike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 xml:space="preserve">zostanie zajęty cały majątek </w:t>
      </w:r>
      <w:r w:rsidRPr="00A43B22">
        <w:rPr>
          <w:rFonts w:ascii="Cambria" w:eastAsia="Times New Roman" w:hAnsi="Cambria" w:cs="Arial"/>
          <w:b/>
          <w:bCs/>
          <w:sz w:val="20"/>
          <w:szCs w:val="20"/>
        </w:rPr>
        <w:t>Wykonawcy;</w:t>
      </w:r>
    </w:p>
    <w:p w14:paraId="226F5C74" w14:textId="77777777" w:rsidR="00B44D8D" w:rsidRPr="00A43B22" w:rsidRDefault="00B44D8D" w:rsidP="00B851B4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bCs/>
          <w:sz w:val="20"/>
          <w:szCs w:val="20"/>
        </w:rPr>
        <w:t xml:space="preserve">Wykonawca bez uzasadnionej przyczyny </w:t>
      </w:r>
      <w:r w:rsidRPr="00A43B22">
        <w:rPr>
          <w:rFonts w:ascii="Cambria" w:eastAsia="Times New Roman" w:hAnsi="Cambria" w:cs="Arial"/>
          <w:sz w:val="20"/>
          <w:szCs w:val="20"/>
        </w:rPr>
        <w:t>przerwał realizację robót.</w:t>
      </w:r>
    </w:p>
    <w:p w14:paraId="253A8404" w14:textId="77777777" w:rsidR="00B44D8D" w:rsidRPr="00A43B22" w:rsidRDefault="00060A52" w:rsidP="00B851B4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>Zachodzi k</w:t>
      </w:r>
      <w:r w:rsidR="00B44D8D" w:rsidRPr="00A43B22">
        <w:rPr>
          <w:rFonts w:ascii="Cambria" w:eastAsia="Times New Roman" w:hAnsi="Cambria" w:cs="Arial"/>
          <w:sz w:val="20"/>
          <w:szCs w:val="20"/>
        </w:rPr>
        <w:t>onieczność wielokrotnego dokonywania bezpośredniej zapłaty podwykonawcy lub dalszemu podwykonawcy, lub konieczność dokonania bezpośrednich zapłat na sumę większą niż 5% wartości umowy.</w:t>
      </w:r>
    </w:p>
    <w:p w14:paraId="50E757EE" w14:textId="77777777" w:rsidR="00B44D8D" w:rsidRPr="00A43B22" w:rsidRDefault="00B44D8D" w:rsidP="00B851B4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b/>
          <w:bCs/>
          <w:sz w:val="20"/>
          <w:szCs w:val="20"/>
        </w:rPr>
        <w:t xml:space="preserve">Wykonawcy </w:t>
      </w:r>
      <w:r w:rsidRPr="00A43B22">
        <w:rPr>
          <w:rFonts w:ascii="Cambria" w:eastAsia="Times New Roman" w:hAnsi="Cambria" w:cs="Arial"/>
          <w:sz w:val="20"/>
          <w:szCs w:val="20"/>
        </w:rPr>
        <w:t xml:space="preserve">przysługuje prawo do odstąpienia od umowy, gdy </w:t>
      </w:r>
      <w:r w:rsidRPr="00A43B22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A43B22">
        <w:rPr>
          <w:rFonts w:ascii="Cambria" w:eastAsia="Times New Roman" w:hAnsi="Cambria" w:cs="Arial"/>
          <w:sz w:val="20"/>
          <w:szCs w:val="20"/>
        </w:rPr>
        <w:t>bez uzasadnionych przyczyn</w:t>
      </w:r>
      <w:r w:rsidRPr="00A43B22">
        <w:rPr>
          <w:rFonts w:ascii="Cambria" w:eastAsia="Times New Roman" w:hAnsi="Cambria" w:cs="Arial"/>
          <w:b/>
          <w:bCs/>
          <w:sz w:val="20"/>
          <w:szCs w:val="20"/>
        </w:rPr>
        <w:t xml:space="preserve"> </w:t>
      </w:r>
      <w:r w:rsidRPr="00A43B22">
        <w:rPr>
          <w:rFonts w:ascii="Cambria" w:eastAsia="Times New Roman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5625346E" w14:textId="77777777" w:rsidR="00B44D8D" w:rsidRPr="00A43B22" w:rsidRDefault="00B44D8D" w:rsidP="00B851B4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6C593A2C" w14:textId="77777777" w:rsidR="00B44D8D" w:rsidRPr="00A43B22" w:rsidRDefault="00B44D8D" w:rsidP="00B851B4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 xml:space="preserve">W przypadku odstąpienia od umowy </w:t>
      </w:r>
      <w:r w:rsidRPr="00A43B22">
        <w:rPr>
          <w:rFonts w:ascii="Cambria" w:eastAsia="Times New Roman" w:hAnsi="Cambria" w:cs="Arial"/>
          <w:b/>
          <w:bCs/>
          <w:sz w:val="20"/>
          <w:szCs w:val="20"/>
        </w:rPr>
        <w:t>Wykonawcę</w:t>
      </w:r>
      <w:r w:rsidRPr="00A43B22">
        <w:rPr>
          <w:rFonts w:ascii="Cambria" w:eastAsia="Times New Roman" w:hAnsi="Cambria" w:cs="Arial"/>
          <w:sz w:val="20"/>
          <w:szCs w:val="20"/>
        </w:rPr>
        <w:t xml:space="preserve"> oraz </w:t>
      </w:r>
      <w:r w:rsidRPr="00A43B22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A43B22">
        <w:rPr>
          <w:rFonts w:ascii="Cambria" w:eastAsia="Times New Roman" w:hAnsi="Cambria" w:cs="Arial"/>
          <w:sz w:val="20"/>
          <w:szCs w:val="20"/>
        </w:rPr>
        <w:t xml:space="preserve"> obciążają następujące obowiązki szczegółowe:</w:t>
      </w:r>
    </w:p>
    <w:p w14:paraId="36199E80" w14:textId="77777777" w:rsidR="00B44D8D" w:rsidRPr="00A43B22" w:rsidRDefault="00B44D8D" w:rsidP="00B851B4">
      <w:pPr>
        <w:numPr>
          <w:ilvl w:val="0"/>
          <w:numId w:val="16"/>
        </w:numPr>
        <w:tabs>
          <w:tab w:val="left" w:pos="540"/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 xml:space="preserve">w terminie siedmiu dni od daty odstąpienia od umowy, </w:t>
      </w:r>
      <w:r w:rsidRPr="00A43B22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A43B22">
        <w:rPr>
          <w:rFonts w:ascii="Cambria" w:eastAsia="Times New Roman" w:hAnsi="Cambria" w:cs="Arial"/>
          <w:sz w:val="20"/>
          <w:szCs w:val="20"/>
        </w:rPr>
        <w:t xml:space="preserve"> przy udziale </w:t>
      </w:r>
      <w:r w:rsidRPr="00A43B22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A43B22">
        <w:rPr>
          <w:rFonts w:ascii="Cambria" w:eastAsia="Times New Roman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0FE2595D" w14:textId="77777777" w:rsidR="00B44D8D" w:rsidRPr="00A43B22" w:rsidRDefault="00B44D8D" w:rsidP="00B851B4">
      <w:pPr>
        <w:numPr>
          <w:ilvl w:val="0"/>
          <w:numId w:val="16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A43B22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A43B22">
        <w:rPr>
          <w:rFonts w:ascii="Cambria" w:eastAsia="Times New Roman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798AF57C" w14:textId="77777777" w:rsidR="00B44D8D" w:rsidRPr="00A43B22" w:rsidRDefault="00B44D8D" w:rsidP="00B851B4">
      <w:pPr>
        <w:numPr>
          <w:ilvl w:val="0"/>
          <w:numId w:val="16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b/>
          <w:bCs/>
          <w:sz w:val="20"/>
          <w:szCs w:val="20"/>
        </w:rPr>
        <w:lastRenderedPageBreak/>
        <w:t xml:space="preserve">Wykonawca </w:t>
      </w:r>
      <w:r w:rsidRPr="00A43B22">
        <w:rPr>
          <w:rFonts w:ascii="Cambria" w:eastAsia="Times New Roman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</w:p>
    <w:p w14:paraId="62F898CC" w14:textId="77777777" w:rsidR="00B44D8D" w:rsidRPr="00A43B22" w:rsidRDefault="00B44D8D" w:rsidP="00B851B4">
      <w:pPr>
        <w:numPr>
          <w:ilvl w:val="2"/>
          <w:numId w:val="25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A43B22">
        <w:rPr>
          <w:rFonts w:ascii="Cambria" w:hAnsi="Cambria" w:cs="Arial"/>
          <w:b/>
          <w:bCs/>
          <w:sz w:val="20"/>
          <w:szCs w:val="20"/>
        </w:rPr>
        <w:t>Wykonawcy</w:t>
      </w:r>
      <w:r w:rsidRPr="00A43B22">
        <w:rPr>
          <w:rFonts w:ascii="Cambria" w:hAnsi="Cambria" w:cs="Arial"/>
          <w:sz w:val="20"/>
          <w:szCs w:val="20"/>
        </w:rPr>
        <w:t xml:space="preserve">, </w:t>
      </w:r>
      <w:r w:rsidRPr="00A43B22">
        <w:rPr>
          <w:rFonts w:ascii="Cambria" w:hAnsi="Cambria" w:cs="Arial"/>
          <w:b/>
          <w:bCs/>
          <w:sz w:val="20"/>
          <w:szCs w:val="20"/>
        </w:rPr>
        <w:t>Zamawiający</w:t>
      </w:r>
      <w:r w:rsidRPr="00A43B22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60AA299" w14:textId="77777777" w:rsidR="00B44D8D" w:rsidRPr="00A43B22" w:rsidRDefault="00B44D8D" w:rsidP="00B851B4">
      <w:pPr>
        <w:numPr>
          <w:ilvl w:val="2"/>
          <w:numId w:val="25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W razie odstąpienia od umowy w okolicznościach opisanych w ust. 2 pkt. 3 i 4 umowy </w:t>
      </w:r>
      <w:r w:rsidRPr="00A43B22">
        <w:rPr>
          <w:rFonts w:ascii="Cambria" w:hAnsi="Cambria" w:cs="Arial"/>
          <w:b/>
          <w:bCs/>
          <w:sz w:val="20"/>
          <w:szCs w:val="20"/>
        </w:rPr>
        <w:t>Zamawiający</w:t>
      </w:r>
      <w:r w:rsidRPr="00A43B22">
        <w:rPr>
          <w:rFonts w:ascii="Cambria" w:hAnsi="Cambria" w:cs="Arial"/>
          <w:sz w:val="20"/>
          <w:szCs w:val="20"/>
        </w:rPr>
        <w:t xml:space="preserve"> ma prawo do przeprowadzenia inwentaryzacji wykonanych robót bez udziału </w:t>
      </w:r>
      <w:r w:rsidRPr="00A43B22">
        <w:rPr>
          <w:rFonts w:ascii="Cambria" w:hAnsi="Cambria" w:cs="Arial"/>
          <w:b/>
          <w:sz w:val="20"/>
          <w:szCs w:val="20"/>
        </w:rPr>
        <w:t>Wykonawcy,</w:t>
      </w:r>
      <w:r w:rsidRPr="00A43B22">
        <w:rPr>
          <w:rFonts w:ascii="Cambria" w:hAnsi="Cambria" w:cs="Arial"/>
          <w:sz w:val="20"/>
          <w:szCs w:val="20"/>
        </w:rPr>
        <w:t xml:space="preserve"> jeżeli w wyznaczonym terminie Wykonawca nie przystąpił do czynności zinwentaryzowania wykonanych robót. Przeprowadzona inwentaryzacja jest podstawą do rozliczenia wykonanych robót, zapłaty wynagrodzenia za wykonane roboty następuje po zmniejszeniu wynagrodzenia o należne Zamawiającemu kary umowne, o których mowa w </w:t>
      </w:r>
      <w:r w:rsidRPr="00A43B22">
        <w:rPr>
          <w:rFonts w:ascii="Cambria" w:hAnsi="Cambria" w:cs="Arial"/>
          <w:bCs/>
          <w:sz w:val="20"/>
          <w:szCs w:val="20"/>
        </w:rPr>
        <w:t>§ 19</w:t>
      </w:r>
      <w:r w:rsidRPr="00A43B22">
        <w:rPr>
          <w:rFonts w:ascii="Cambria" w:hAnsi="Cambria" w:cs="Arial"/>
          <w:sz w:val="20"/>
          <w:szCs w:val="20"/>
        </w:rPr>
        <w:t xml:space="preserve">.  </w:t>
      </w:r>
    </w:p>
    <w:p w14:paraId="110CB548" w14:textId="77777777" w:rsidR="00B44D8D" w:rsidRPr="00A43B22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F933BA3" w14:textId="77777777" w:rsidR="00B44D8D" w:rsidRPr="00A43B22" w:rsidRDefault="00B44D8D" w:rsidP="00680B12">
      <w:pPr>
        <w:spacing w:after="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>§ 21</w:t>
      </w:r>
    </w:p>
    <w:p w14:paraId="3E63A3B2" w14:textId="77777777" w:rsidR="00B44D8D" w:rsidRPr="00A43B22" w:rsidRDefault="00B44D8D" w:rsidP="00680B12">
      <w:pPr>
        <w:spacing w:after="0" w:line="276" w:lineRule="auto"/>
        <w:ind w:right="-2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 xml:space="preserve">       Zamawiający dopuszcza zmianę zawartej umowy;</w:t>
      </w:r>
    </w:p>
    <w:p w14:paraId="0F8BC872" w14:textId="77777777" w:rsidR="00B44D8D" w:rsidRPr="00A43B22" w:rsidRDefault="00B44D8D" w:rsidP="00B851B4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left="709" w:right="-2" w:hanging="283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Dopuszcza się stosowanie robót zamiennych w następujących okolicznościach;</w:t>
      </w:r>
    </w:p>
    <w:p w14:paraId="00957CA8" w14:textId="77777777" w:rsidR="00B44D8D" w:rsidRPr="00A43B22" w:rsidRDefault="00B44D8D" w:rsidP="00B851B4">
      <w:pPr>
        <w:numPr>
          <w:ilvl w:val="0"/>
          <w:numId w:val="22"/>
        </w:numPr>
        <w:suppressAutoHyphens/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na wniosek Wykonawcy, za zgodą Zamawiającego, w trakcie prowadzenia robót, mogą być dokonywane zmiany technologii wykonania elementów robót. Dopuszcza się je tylko </w:t>
      </w:r>
      <w:r w:rsidR="00D22D14" w:rsidRPr="00A43B22">
        <w:rPr>
          <w:rFonts w:ascii="Cambria" w:hAnsi="Cambria" w:cs="Arial"/>
          <w:sz w:val="20"/>
          <w:szCs w:val="20"/>
        </w:rPr>
        <w:br/>
      </w:r>
      <w:r w:rsidRPr="00A43B22">
        <w:rPr>
          <w:rFonts w:ascii="Cambria" w:hAnsi="Cambria" w:cs="Arial"/>
          <w:sz w:val="20"/>
          <w:szCs w:val="20"/>
        </w:rPr>
        <w:t>w przypadku, gdy proponowane przez Wykonawcę rozwiązanie jest równorzędne lub lepsze funkcjonalnie od tego, jaki przewiduje dokumentacja. W tym przypadku Wykonawca i kierownik budowy przedstawia projekt zamienny zawierający opis proponowanych zmian wraz z rysunkami. Projekt taki wymaga akceptacji i zatwierdzenia do realizacji przez Zamawiającego.</w:t>
      </w:r>
    </w:p>
    <w:p w14:paraId="01DBF833" w14:textId="77777777" w:rsidR="00B44D8D" w:rsidRPr="00A43B22" w:rsidRDefault="00B44D8D" w:rsidP="00B851B4">
      <w:pPr>
        <w:numPr>
          <w:ilvl w:val="0"/>
          <w:numId w:val="22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w przypadku, gdy z punktu widzenia Zamawiającego zachodzi potrzeba zmiany rozwiązań technicznych wynikających z umowy Zamawiający sporządza protokół robót zamiennych, a następnie dostarcza dokumentację na te roboty.</w:t>
      </w:r>
    </w:p>
    <w:p w14:paraId="6ECD74B9" w14:textId="77777777" w:rsidR="00B44D8D" w:rsidRPr="00A43B22" w:rsidRDefault="00B44D8D" w:rsidP="00B851B4">
      <w:pPr>
        <w:numPr>
          <w:ilvl w:val="0"/>
          <w:numId w:val="22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W przypadku, gdy określone w pkt. 2 zmiany spowodują wzrost kosztów, roboty te będą traktowane, jako dodatkowe lub uzupełniające i Zamawiający złoży na ich wykonanie zamówienie, w trybie wynikającym z ustawy Prawo zamówień publicznych.</w:t>
      </w:r>
    </w:p>
    <w:p w14:paraId="5B03CB63" w14:textId="77777777" w:rsidR="00B44D8D" w:rsidRPr="00A43B22" w:rsidRDefault="00B44D8D" w:rsidP="00B851B4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>Zamawiającemu przysługuje prawo zmniejszenia wynagrodzenia w przypadku;</w:t>
      </w:r>
    </w:p>
    <w:p w14:paraId="3B9E6EF4" w14:textId="7349ECA4" w:rsidR="00B44D8D" w:rsidRPr="00A43B22" w:rsidRDefault="001633E0" w:rsidP="00B851B4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>rezygnacji z części zakresu robót do wykonania</w:t>
      </w:r>
    </w:p>
    <w:p w14:paraId="48136640" w14:textId="3557467C" w:rsidR="00B44D8D" w:rsidRPr="00A43B22" w:rsidRDefault="001633E0" w:rsidP="00B851B4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 xml:space="preserve">braku konieczności wykonania robót wynikłych z błędów stwierdzonych w dokumentacji projektowej </w:t>
      </w:r>
    </w:p>
    <w:p w14:paraId="2B467666" w14:textId="7C2E765A" w:rsidR="00B44D8D" w:rsidRPr="00A43B22" w:rsidRDefault="001633E0" w:rsidP="00B851B4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 xml:space="preserve">modyfikacji przedmiotu zamówienia w związku z wystąpieniem robót dodatkowych lub uzupełniających za roboty zaniechane </w:t>
      </w:r>
    </w:p>
    <w:p w14:paraId="4938F607" w14:textId="39B7FC56" w:rsidR="00B44D8D" w:rsidRPr="00A43B22" w:rsidRDefault="001633E0" w:rsidP="00B851B4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 xml:space="preserve">jeżeli wartość </w:t>
      </w:r>
      <w:r w:rsidR="00B44D8D" w:rsidRPr="00A43B22">
        <w:rPr>
          <w:rFonts w:ascii="Cambria" w:hAnsi="Cambria" w:cs="Arial"/>
          <w:bCs/>
          <w:sz w:val="20"/>
          <w:szCs w:val="20"/>
        </w:rPr>
        <w:t>robót zamiennych będzie mniejsza od podstawowych, które ulegają zmianie</w:t>
      </w:r>
    </w:p>
    <w:p w14:paraId="2943559E" w14:textId="77777777" w:rsidR="00B44D8D" w:rsidRPr="00A43B22" w:rsidRDefault="00B44D8D" w:rsidP="00680B12">
      <w:pPr>
        <w:spacing w:after="0" w:line="276" w:lineRule="auto"/>
        <w:ind w:left="1134" w:hanging="360"/>
        <w:jc w:val="both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>Zmniejszenie wynagrodzenia o którym mowa w pkt. 1) - 2) następuje w oparciu  o kosztorys ofertowy, a pkt. 3) na zasadach określonych w ust. 1pkt. 7)</w:t>
      </w:r>
    </w:p>
    <w:p w14:paraId="17385788" w14:textId="77777777" w:rsidR="00B44D8D" w:rsidRPr="00A43B22" w:rsidRDefault="00B44D8D" w:rsidP="00B851B4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firstLine="0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 xml:space="preserve">Zmiana terminu przewidzianego na zakończenie robót może </w:t>
      </w:r>
      <w:r w:rsidR="00E274C3" w:rsidRPr="00A43B22">
        <w:rPr>
          <w:rFonts w:ascii="Cambria" w:hAnsi="Cambria" w:cs="Arial"/>
          <w:bCs/>
          <w:sz w:val="20"/>
          <w:szCs w:val="20"/>
        </w:rPr>
        <w:t>nastąpić</w:t>
      </w:r>
      <w:r w:rsidRPr="00A43B22">
        <w:rPr>
          <w:rFonts w:ascii="Cambria" w:hAnsi="Cambria" w:cs="Arial"/>
          <w:bCs/>
          <w:sz w:val="20"/>
          <w:szCs w:val="20"/>
        </w:rPr>
        <w:t xml:space="preserve"> w nw. przypadkach</w:t>
      </w:r>
      <w:r w:rsidRPr="00A43B22">
        <w:rPr>
          <w:rFonts w:ascii="Cambria" w:hAnsi="Cambria" w:cs="Arial"/>
          <w:b/>
          <w:bCs/>
          <w:sz w:val="20"/>
          <w:szCs w:val="20"/>
        </w:rPr>
        <w:t>:</w:t>
      </w:r>
    </w:p>
    <w:p w14:paraId="6782BAAB" w14:textId="77777777" w:rsidR="00B44D8D" w:rsidRPr="00A43B22" w:rsidRDefault="00B44D8D" w:rsidP="00B851B4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zmiany spowodowane warunkami atmosferycznymi w szczególności:</w:t>
      </w:r>
    </w:p>
    <w:p w14:paraId="1D403027" w14:textId="03068989" w:rsidR="00B44D8D" w:rsidRPr="00A43B22" w:rsidRDefault="00B44D8D" w:rsidP="0035277C">
      <w:pPr>
        <w:pStyle w:val="Akapitzlist"/>
        <w:numPr>
          <w:ilvl w:val="0"/>
          <w:numId w:val="53"/>
        </w:numPr>
        <w:spacing w:after="0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działania siły wyższej (np. klęski żywiołowe, strajki generalne lub lokalne), mającej bezpośredni wpływ na terminowość wykonania robót;</w:t>
      </w:r>
    </w:p>
    <w:p w14:paraId="474EBFC6" w14:textId="77777777" w:rsidR="009653C9" w:rsidRPr="00A43B22" w:rsidRDefault="00B44D8D" w:rsidP="009653C9">
      <w:pPr>
        <w:pStyle w:val="Akapitzlist"/>
        <w:numPr>
          <w:ilvl w:val="0"/>
          <w:numId w:val="53"/>
        </w:numPr>
        <w:spacing w:after="0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warunki atmosferyczne odbiegające od typowych dla pory roku, uniemożliwiające prowadzenie robót budowlanych</w:t>
      </w:r>
    </w:p>
    <w:p w14:paraId="2BF7855A" w14:textId="7D81B12E" w:rsidR="009653C9" w:rsidRPr="00A43B22" w:rsidRDefault="009653C9" w:rsidP="009653C9">
      <w:pPr>
        <w:pStyle w:val="Akapitzlist"/>
        <w:numPr>
          <w:ilvl w:val="0"/>
          <w:numId w:val="24"/>
        </w:numPr>
        <w:spacing w:after="0"/>
        <w:ind w:left="1068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eastAsiaTheme="minorHAnsi" w:hAnsi="Cambria" w:cs="Arial"/>
          <w:bCs/>
          <w:sz w:val="20"/>
          <w:szCs w:val="20"/>
          <w:lang w:eastAsia="en-US"/>
        </w:rPr>
        <w:t>okoliczności związanych z wystąpieniem pandemii COVID-19, wpływających bezpośrednio na wykonawcę, jego pracowników, podwykonawców lub dostawców;</w:t>
      </w:r>
    </w:p>
    <w:p w14:paraId="5F565836" w14:textId="34333D85" w:rsidR="00B44D8D" w:rsidRPr="00A43B22" w:rsidRDefault="00B44D8D" w:rsidP="00B851B4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konieczność usunięcia błędów lub wprowadzenie zmian w dokumentacji projektowej lub specyfikacji technicznej wykonania i odbioru robót o czas niezbędny do ich usunięcia.</w:t>
      </w:r>
    </w:p>
    <w:p w14:paraId="0E82F958" w14:textId="77777777" w:rsidR="00B44D8D" w:rsidRPr="00A43B22" w:rsidRDefault="00B44D8D" w:rsidP="00B851B4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 xml:space="preserve">przestojów i opóźnień zawinionych przez Zamawiającego, </w:t>
      </w:r>
    </w:p>
    <w:p w14:paraId="51A463C2" w14:textId="77777777" w:rsidR="00B44D8D" w:rsidRPr="00A43B22" w:rsidRDefault="00B44D8D" w:rsidP="00B851B4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 xml:space="preserve">wystąpienia okoliczności, których strony umowy nie były w stanie przewidzieć, pomimo zachowania należytej staranności, </w:t>
      </w:r>
    </w:p>
    <w:p w14:paraId="2A93EB8F" w14:textId="77777777" w:rsidR="00B44D8D" w:rsidRPr="00A43B22" w:rsidRDefault="00B44D8D" w:rsidP="00B851B4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>Zmiany będące następstwem działania organów administracji, a nie zawinione przez wykonawcę w szczególności:</w:t>
      </w:r>
    </w:p>
    <w:p w14:paraId="07C09DE0" w14:textId="77777777" w:rsidR="00B44D8D" w:rsidRPr="00A43B22" w:rsidRDefault="00B44D8D" w:rsidP="0035277C">
      <w:pPr>
        <w:numPr>
          <w:ilvl w:val="1"/>
          <w:numId w:val="54"/>
        </w:numPr>
        <w:suppressAutoHyphens/>
        <w:spacing w:after="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>przekroczenie zakreślonych przez prawo terminów wydawania przez organy administracji decyzji, zezwoleń,</w:t>
      </w:r>
    </w:p>
    <w:p w14:paraId="03755473" w14:textId="77777777" w:rsidR="00B44D8D" w:rsidRPr="00A43B22" w:rsidRDefault="00B44D8D" w:rsidP="0035277C">
      <w:pPr>
        <w:numPr>
          <w:ilvl w:val="1"/>
          <w:numId w:val="54"/>
        </w:numPr>
        <w:suppressAutoHyphens/>
        <w:spacing w:after="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lastRenderedPageBreak/>
        <w:t>odmowa wydania przez organy administracji wymaganych decyzji, zezwoleń, uzgodnień na skutek błędów w dokumentacji projektowej.</w:t>
      </w:r>
    </w:p>
    <w:p w14:paraId="47356A7D" w14:textId="77777777" w:rsidR="00B44D8D" w:rsidRPr="00A43B22" w:rsidRDefault="00B44D8D" w:rsidP="00680B12">
      <w:pPr>
        <w:spacing w:after="0" w:line="276" w:lineRule="auto"/>
        <w:ind w:left="851" w:hanging="425"/>
        <w:jc w:val="both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 xml:space="preserve">  4.</w:t>
      </w:r>
      <w:r w:rsidRPr="00A43B22">
        <w:rPr>
          <w:rFonts w:ascii="Cambria" w:hAnsi="Cambria" w:cs="Arial"/>
          <w:bCs/>
          <w:sz w:val="20"/>
          <w:szCs w:val="20"/>
        </w:rPr>
        <w:tab/>
        <w:t xml:space="preserve">Zmiany materiałowe, dopuszcza się wprowadzenie zmiany materiałów i urządzeń przedstawionych w ofercie pod warunkiem, że; </w:t>
      </w:r>
    </w:p>
    <w:p w14:paraId="6743056A" w14:textId="5050B5A1" w:rsidR="00B44D8D" w:rsidRPr="00A43B22" w:rsidRDefault="00B44D8D" w:rsidP="0035277C">
      <w:pPr>
        <w:pStyle w:val="Akapitzlist"/>
        <w:numPr>
          <w:ilvl w:val="0"/>
          <w:numId w:val="55"/>
        </w:numPr>
        <w:spacing w:after="0"/>
        <w:jc w:val="both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 xml:space="preserve">spowodują obniżenie kosztów  ponoszonych przez Zamawiającego na eksploatację i konserwację  wykonanego przedmiotu umowy; </w:t>
      </w:r>
    </w:p>
    <w:p w14:paraId="1133A2B4" w14:textId="0A1A88E0" w:rsidR="00B44D8D" w:rsidRPr="00A43B22" w:rsidRDefault="00B44D8D" w:rsidP="0035277C">
      <w:pPr>
        <w:pStyle w:val="Akapitzlist"/>
        <w:numPr>
          <w:ilvl w:val="0"/>
          <w:numId w:val="55"/>
        </w:numPr>
        <w:spacing w:after="0"/>
        <w:jc w:val="both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>wynikają z aktualizacji rozwiązań z uwagi na postęp technologiczny lub zmiany obowiązujących przepisów (następca zmienianego materiału lub urządzenia</w:t>
      </w:r>
      <w:r w:rsidR="00F1316E" w:rsidRPr="00A43B22">
        <w:rPr>
          <w:rFonts w:ascii="Cambria" w:hAnsi="Cambria" w:cs="Arial"/>
          <w:bCs/>
          <w:sz w:val="20"/>
          <w:szCs w:val="20"/>
        </w:rPr>
        <w:t>)</w:t>
      </w:r>
      <w:r w:rsidRPr="00A43B22">
        <w:rPr>
          <w:rFonts w:ascii="Cambria" w:hAnsi="Cambria" w:cs="Arial"/>
          <w:bCs/>
          <w:sz w:val="20"/>
          <w:szCs w:val="20"/>
        </w:rPr>
        <w:t xml:space="preserve">. </w:t>
      </w:r>
    </w:p>
    <w:p w14:paraId="04F59C26" w14:textId="77777777" w:rsidR="00B44D8D" w:rsidRPr="00A43B22" w:rsidRDefault="00B44D8D" w:rsidP="0035277C">
      <w:pPr>
        <w:numPr>
          <w:ilvl w:val="0"/>
          <w:numId w:val="55"/>
        </w:numPr>
        <w:suppressAutoHyphens/>
        <w:spacing w:after="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>Zmiana materiałów lub urządzeń o parametrach tożsamych lub lepszych od przyjętych w ofercie w przypadku wycofania lub niedostępność na rynku materiału lub urządzenia oferowanego.</w:t>
      </w:r>
    </w:p>
    <w:p w14:paraId="5D741F97" w14:textId="23C04168" w:rsidR="00B44D8D" w:rsidRPr="00A43B22" w:rsidRDefault="00B44D8D" w:rsidP="004E6397">
      <w:pPr>
        <w:pStyle w:val="Akapitzlist"/>
        <w:numPr>
          <w:ilvl w:val="0"/>
          <w:numId w:val="55"/>
        </w:numPr>
        <w:spacing w:after="0"/>
        <w:ind w:left="851"/>
        <w:jc w:val="both"/>
        <w:rPr>
          <w:rFonts w:ascii="Cambria" w:hAnsi="Cambria"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>Zmianę materiałów i urządzeń o parametrach tożsamych lub lepszych pod warunkiem że nie spowodują zmiany cen kosztorysu ofertowego</w:t>
      </w:r>
    </w:p>
    <w:p w14:paraId="4AECD020" w14:textId="108286B6" w:rsidR="00B44D8D" w:rsidRPr="00A43B22" w:rsidRDefault="00B44D8D" w:rsidP="00680B12">
      <w:pPr>
        <w:spacing w:after="0"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5. </w:t>
      </w:r>
      <w:r w:rsidR="009653C9" w:rsidRPr="00A43B22">
        <w:rPr>
          <w:rFonts w:ascii="Cambria" w:hAnsi="Cambria" w:cs="Arial"/>
          <w:sz w:val="20"/>
          <w:szCs w:val="20"/>
        </w:rPr>
        <w:t>Dopuszcza się d</w:t>
      </w:r>
      <w:r w:rsidRPr="00A43B22">
        <w:rPr>
          <w:rFonts w:ascii="Cambria" w:hAnsi="Cambria" w:cs="Arial"/>
          <w:sz w:val="20"/>
          <w:szCs w:val="20"/>
        </w:rPr>
        <w:t>okonanie zamiany kierownika budowy (robót) na osobę o kwalifikacjach i doświadczeniu wymaganym w SIWZ</w:t>
      </w:r>
      <w:r w:rsidR="009653C9" w:rsidRPr="00A43B22">
        <w:rPr>
          <w:rFonts w:ascii="Cambria" w:hAnsi="Cambria" w:cs="Arial"/>
          <w:sz w:val="20"/>
          <w:szCs w:val="20"/>
        </w:rPr>
        <w:t>.</w:t>
      </w:r>
    </w:p>
    <w:p w14:paraId="7A76A9D7" w14:textId="77777777" w:rsidR="009653C9" w:rsidRPr="00A43B22" w:rsidRDefault="009653C9" w:rsidP="00680B12">
      <w:pPr>
        <w:spacing w:after="0"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</w:p>
    <w:p w14:paraId="79F94785" w14:textId="05F12E96" w:rsidR="00B44D8D" w:rsidRPr="00A43B22" w:rsidRDefault="00B44D8D" w:rsidP="004E6397">
      <w:pPr>
        <w:pStyle w:val="Akapitzlist"/>
        <w:numPr>
          <w:ilvl w:val="2"/>
          <w:numId w:val="20"/>
        </w:numPr>
        <w:spacing w:after="0"/>
        <w:ind w:left="851"/>
        <w:jc w:val="both"/>
        <w:rPr>
          <w:rFonts w:ascii="Cambria" w:hAnsi="Cambria" w:cs="Arial"/>
          <w:b/>
          <w:bCs/>
          <w:sz w:val="20"/>
          <w:szCs w:val="20"/>
        </w:rPr>
      </w:pPr>
      <w:r w:rsidRPr="00A43B22">
        <w:rPr>
          <w:rFonts w:ascii="Cambria" w:hAnsi="Cambria" w:cs="Arial"/>
          <w:bCs/>
          <w:sz w:val="20"/>
          <w:szCs w:val="20"/>
        </w:rPr>
        <w:t xml:space="preserve">Wszystkie powyższe postanowienia stanowią katalog zmian, które przed wprowadzeniem do umowy wymagają zgodnej akceptacji stron umowy z wyłączeniem postanowień określonych w ust. 2 gdzie podjęcie decyzji o zmniejszeniu wynagrodzenia nie wymaga akceptacji Wykonawcy. </w:t>
      </w:r>
    </w:p>
    <w:p w14:paraId="4628D6A7" w14:textId="2260A8C6" w:rsidR="004E6397" w:rsidRPr="00A43B22" w:rsidRDefault="004E6397" w:rsidP="004E6397">
      <w:pPr>
        <w:pStyle w:val="Akapitzlist"/>
        <w:numPr>
          <w:ilvl w:val="2"/>
          <w:numId w:val="20"/>
        </w:numPr>
        <w:spacing w:after="0"/>
        <w:ind w:left="851"/>
        <w:jc w:val="both"/>
        <w:rPr>
          <w:rFonts w:ascii="Cambria" w:hAnsi="Cambria" w:cs="Arial"/>
          <w:sz w:val="20"/>
          <w:szCs w:val="20"/>
        </w:rPr>
      </w:pPr>
      <w:bookmarkStart w:id="2" w:name="_Hlk42683605"/>
      <w:r w:rsidRPr="00A43B22">
        <w:rPr>
          <w:rFonts w:ascii="Cambria" w:hAnsi="Cambria" w:cs="Arial"/>
          <w:sz w:val="20"/>
          <w:szCs w:val="20"/>
        </w:rPr>
        <w:t>Strony mają obowiązek niezwłocznie informować się o wpływie okoliczności związanych z wystąpieniem COVID-19 na należyte wykonanie zamówienia, o ile taki wpływ wystąpił lub może wystąpić. Strony umowy potwierdzają ten wpływ dołączając do informacji, o której mowa w zdaniu pierwszym, oświadczenia lub dokumenty, które mogą dotyczyć w szczególności:</w:t>
      </w:r>
    </w:p>
    <w:p w14:paraId="27BF9584" w14:textId="77777777" w:rsidR="004E6397" w:rsidRPr="00A43B22" w:rsidRDefault="004E6397" w:rsidP="004E6397">
      <w:pPr>
        <w:pStyle w:val="Akapitzlist"/>
        <w:spacing w:after="0"/>
        <w:ind w:left="862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1) nieobecności pracowników lub osób świadczących pracę za wynagrodzeniem na innej podstawie niż stosunek pracy, które uczestniczą lub mogłyby uczestniczyć w realizacji zamówienia;</w:t>
      </w:r>
    </w:p>
    <w:p w14:paraId="7BD7C26A" w14:textId="77777777" w:rsidR="004E6397" w:rsidRPr="00A43B22" w:rsidRDefault="004E6397" w:rsidP="004E6397">
      <w:pPr>
        <w:pStyle w:val="Akapitzlist"/>
        <w:spacing w:after="0"/>
        <w:ind w:left="862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2) decyzji wydanych przez Głównego Inspektora Sanitarnego lub działającego z jego upoważnienia państwowego wojewódzkiego inspektora sanitarnego, w związku z przeciwdziałaniem COVID-19, nakładających na wykonawcę obowiązek podjęcia określonych czynności zapobiegawczych lub kontrolnych; </w:t>
      </w:r>
    </w:p>
    <w:p w14:paraId="1F4A5811" w14:textId="77777777" w:rsidR="004E6397" w:rsidRPr="00A43B22" w:rsidRDefault="004E6397" w:rsidP="004E6397">
      <w:pPr>
        <w:pStyle w:val="Akapitzlist"/>
        <w:spacing w:after="0"/>
        <w:ind w:left="862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3) poleceń lub decyzji wydanych przez wojewodów, ministra właściwego do spraw zdrowia lub Prezesa Rady Ministrów, związanych z przeciwdziałaniem COVID-19, o których mowa w art. 11 ust. 1–3 Ustawy z dnia 2 marca 2020 r. o szczególnych rozwiązaniach związanych z zapobieganiem, przeciwdziałaniem i zwalczaniem COVID-19, innych chorób zakaźnych oraz wywołanych nimi sytuacji kryzysowych (Dz.U. z 2020 r., poz. 374),</w:t>
      </w:r>
    </w:p>
    <w:p w14:paraId="02214BE3" w14:textId="77777777" w:rsidR="004E6397" w:rsidRPr="00A43B22" w:rsidRDefault="004E6397" w:rsidP="004E6397">
      <w:pPr>
        <w:pStyle w:val="Akapitzlist"/>
        <w:spacing w:after="0"/>
        <w:ind w:left="862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4) wstrzymania dostaw produktów, komponentów produktu lub materiałów, trudności w dostępie do sprzętu lub trudności w realizacji usług transportowych;</w:t>
      </w:r>
    </w:p>
    <w:p w14:paraId="5268F06C" w14:textId="0616F29B" w:rsidR="004E6397" w:rsidRPr="00A43B22" w:rsidRDefault="004E6397" w:rsidP="004E6397">
      <w:pPr>
        <w:pStyle w:val="Akapitzlist"/>
        <w:spacing w:after="0"/>
        <w:ind w:left="862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5) innych okoliczności, które uniemożliwiają bądź w istotnym stopniu ograniczają możliwość wykonania umowy;</w:t>
      </w:r>
    </w:p>
    <w:p w14:paraId="1094E8D7" w14:textId="483BD1C1" w:rsidR="004E6397" w:rsidRPr="00A43B22" w:rsidRDefault="004E6397" w:rsidP="004E6397">
      <w:pPr>
        <w:pStyle w:val="Akapitzlist"/>
        <w:spacing w:after="0"/>
        <w:ind w:left="862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>6) okoliczności, o których mowa w pkt 1–5, w zakresie w jakim dotyczą one podwykonawcy lub dalszego podwykonawcy.</w:t>
      </w:r>
    </w:p>
    <w:bookmarkEnd w:id="2"/>
    <w:p w14:paraId="6B39A8BC" w14:textId="77777777" w:rsidR="00B44D8D" w:rsidRPr="00A43B22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E0B1209" w14:textId="77777777" w:rsidR="00B44D8D" w:rsidRPr="00A43B22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hAnsi="Cambria" w:cs="Arial"/>
          <w:b/>
          <w:bCs/>
          <w:sz w:val="20"/>
          <w:szCs w:val="20"/>
        </w:rPr>
        <w:t>§ 22</w:t>
      </w:r>
    </w:p>
    <w:p w14:paraId="29BF9FBD" w14:textId="77777777" w:rsidR="00B44D8D" w:rsidRPr="00A43B22" w:rsidRDefault="00B44D8D" w:rsidP="00680B12">
      <w:pPr>
        <w:spacing w:after="0" w:line="276" w:lineRule="auto"/>
        <w:ind w:left="851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>1.</w:t>
      </w:r>
      <w:r w:rsidRPr="00A43B22">
        <w:rPr>
          <w:rFonts w:ascii="Cambria" w:eastAsia="Times New Roman" w:hAnsi="Cambria" w:cs="Arial"/>
          <w:sz w:val="20"/>
          <w:szCs w:val="20"/>
        </w:rPr>
        <w:tab/>
        <w:t>W sprawach nieuregulowanych niniejszą umową znajdują zastosowanie przepisy Kodeksu cywilnego</w:t>
      </w:r>
      <w:r w:rsidRPr="00A43B22">
        <w:rPr>
          <w:rFonts w:ascii="Cambria" w:eastAsia="Times New Roman" w:hAnsi="Cambria" w:cs="Arial"/>
          <w:b/>
          <w:sz w:val="20"/>
          <w:szCs w:val="20"/>
        </w:rPr>
        <w:t>,</w:t>
      </w:r>
      <w:r w:rsidRPr="00A43B22">
        <w:rPr>
          <w:rFonts w:ascii="Cambria" w:eastAsia="Times New Roman" w:hAnsi="Cambria" w:cs="Arial"/>
          <w:sz w:val="20"/>
          <w:szCs w:val="20"/>
        </w:rPr>
        <w:t xml:space="preserve"> ustawy z dnia 29 stycznia 2004 r. Prawo zamówień publi</w:t>
      </w:r>
      <w:r w:rsidR="00846A65" w:rsidRPr="00A43B22">
        <w:rPr>
          <w:rFonts w:ascii="Cambria" w:eastAsia="Times New Roman" w:hAnsi="Cambria" w:cs="Arial"/>
          <w:sz w:val="20"/>
          <w:szCs w:val="20"/>
        </w:rPr>
        <w:t>cznych (tekst jednolity Dz. U. z 201</w:t>
      </w:r>
      <w:r w:rsidR="0095645C" w:rsidRPr="00A43B22">
        <w:rPr>
          <w:rFonts w:ascii="Cambria" w:eastAsia="Times New Roman" w:hAnsi="Cambria" w:cs="Arial"/>
          <w:sz w:val="20"/>
          <w:szCs w:val="20"/>
        </w:rPr>
        <w:t>9</w:t>
      </w:r>
      <w:r w:rsidRPr="00A43B22">
        <w:rPr>
          <w:rFonts w:ascii="Cambria" w:eastAsia="Times New Roman" w:hAnsi="Cambria" w:cs="Arial"/>
          <w:sz w:val="20"/>
          <w:szCs w:val="20"/>
        </w:rPr>
        <w:t xml:space="preserve">r. poz. </w:t>
      </w:r>
      <w:r w:rsidR="0095645C" w:rsidRPr="00A43B22">
        <w:rPr>
          <w:rFonts w:ascii="Cambria" w:eastAsia="Times New Roman" w:hAnsi="Cambria" w:cs="Arial"/>
          <w:sz w:val="20"/>
          <w:szCs w:val="20"/>
        </w:rPr>
        <w:t>1186</w:t>
      </w:r>
      <w:r w:rsidRPr="00A43B22">
        <w:rPr>
          <w:rFonts w:ascii="Cambria" w:eastAsia="Times New Roman" w:hAnsi="Cambria" w:cs="Arial"/>
          <w:sz w:val="20"/>
          <w:szCs w:val="20"/>
        </w:rPr>
        <w:t>) oraz inne obowiązujące przepisy prawa.</w:t>
      </w:r>
    </w:p>
    <w:p w14:paraId="375FDF8A" w14:textId="77777777" w:rsidR="00B44D8D" w:rsidRPr="00A43B22" w:rsidRDefault="00B44D8D" w:rsidP="00680B12">
      <w:pPr>
        <w:tabs>
          <w:tab w:val="left" w:pos="426"/>
        </w:tabs>
        <w:spacing w:after="0" w:line="276" w:lineRule="auto"/>
        <w:ind w:left="851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>2.</w:t>
      </w:r>
      <w:r w:rsidRPr="00A43B22">
        <w:rPr>
          <w:rFonts w:ascii="Cambria" w:eastAsia="Times New Roman" w:hAnsi="Cambria" w:cs="Arial"/>
          <w:sz w:val="20"/>
          <w:szCs w:val="20"/>
        </w:rPr>
        <w:tab/>
        <w:t xml:space="preserve">W razie ewentualnych sporów rozstrzygać je będzie Sąd Powszechny właściwy dla siedziby </w:t>
      </w:r>
      <w:r w:rsidRPr="00A43B22">
        <w:rPr>
          <w:rFonts w:ascii="Cambria" w:eastAsia="Times New Roman" w:hAnsi="Cambria" w:cs="Arial"/>
          <w:b/>
          <w:sz w:val="20"/>
          <w:szCs w:val="20"/>
        </w:rPr>
        <w:t>Zamawiającego.</w:t>
      </w:r>
    </w:p>
    <w:p w14:paraId="740F8EB7" w14:textId="77777777" w:rsidR="00B44D8D" w:rsidRPr="00A43B22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A43B22">
        <w:rPr>
          <w:rFonts w:ascii="Cambria" w:eastAsia="Times New Roman" w:hAnsi="Cambria" w:cs="Arial"/>
          <w:b/>
          <w:bCs/>
          <w:sz w:val="20"/>
          <w:szCs w:val="20"/>
        </w:rPr>
        <w:t>§ 23</w:t>
      </w:r>
    </w:p>
    <w:p w14:paraId="13E2FDAA" w14:textId="77777777" w:rsidR="00B44D8D" w:rsidRPr="00A43B22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A43B22">
        <w:rPr>
          <w:rFonts w:ascii="Cambria" w:eastAsia="Times New Roman" w:hAnsi="Cambria" w:cs="Arial"/>
          <w:bCs/>
          <w:sz w:val="20"/>
          <w:szCs w:val="20"/>
        </w:rPr>
        <w:t xml:space="preserve">Wykonawca nie jest uprawiony przenosić praw i obowiązków wynikających z tej umowy na osoby trzecie bez zgody Zamawiającego wyrażonej na piśmie. </w:t>
      </w:r>
    </w:p>
    <w:p w14:paraId="062A2DEA" w14:textId="77777777" w:rsidR="00BD3568" w:rsidRPr="00A43B22" w:rsidRDefault="00BD3568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1B30249B" w14:textId="77777777" w:rsidR="00B44D8D" w:rsidRPr="00A43B22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b/>
          <w:bCs/>
          <w:sz w:val="20"/>
          <w:szCs w:val="20"/>
        </w:rPr>
        <w:t>§ 24</w:t>
      </w:r>
    </w:p>
    <w:p w14:paraId="20F9036F" w14:textId="77777777" w:rsidR="00B44D8D" w:rsidRPr="00A43B22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 xml:space="preserve">Wszelkie zmiany treści umowy mogą nastąpić jedynie w formie pisemnej pod rygorem nieważności. </w:t>
      </w:r>
    </w:p>
    <w:p w14:paraId="0C058ADA" w14:textId="77777777" w:rsidR="00226878" w:rsidRPr="00A43B22" w:rsidRDefault="00226878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4BAC7249" w14:textId="77777777" w:rsidR="00B44D8D" w:rsidRPr="00A43B22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b/>
          <w:bCs/>
          <w:sz w:val="20"/>
          <w:szCs w:val="20"/>
        </w:rPr>
        <w:t>§ 25</w:t>
      </w:r>
    </w:p>
    <w:p w14:paraId="31A930FD" w14:textId="77777777" w:rsidR="00B44D8D" w:rsidRPr="00A43B22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 xml:space="preserve">Umowa została sporządzona w trzech jednobrzmiących egzemplarzach, z czego 2 egzemplarze dla Zamawiającego i 1 dla Wykonawcy. </w:t>
      </w:r>
    </w:p>
    <w:p w14:paraId="42C924EA" w14:textId="77777777" w:rsidR="00B44D8D" w:rsidRPr="00A43B22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3999F807" w14:textId="77777777" w:rsidR="00B44D8D" w:rsidRPr="00A43B22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b/>
          <w:bCs/>
          <w:sz w:val="20"/>
          <w:szCs w:val="20"/>
        </w:rPr>
        <w:t>§ 26</w:t>
      </w:r>
    </w:p>
    <w:p w14:paraId="62CD0845" w14:textId="77777777" w:rsidR="00B44D8D" w:rsidRPr="00A43B22" w:rsidRDefault="00B44D8D" w:rsidP="00B851B4">
      <w:pPr>
        <w:numPr>
          <w:ilvl w:val="0"/>
          <w:numId w:val="32"/>
        </w:numPr>
        <w:suppressAutoHyphens/>
        <w:spacing w:after="0" w:line="276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>Integralną część niniejszej umowy stanowią :</w:t>
      </w:r>
    </w:p>
    <w:p w14:paraId="6EC33633" w14:textId="7472CE82" w:rsidR="00B44D8D" w:rsidRPr="00A43B22" w:rsidRDefault="008D7EEE" w:rsidP="00B851B4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>Specyfikacja istotnych warunków zamówienia</w:t>
      </w:r>
      <w:r w:rsidR="00B44D8D" w:rsidRPr="00A43B22">
        <w:rPr>
          <w:rFonts w:ascii="Cambria" w:eastAsia="Times New Roman" w:hAnsi="Cambria" w:cs="Arial"/>
          <w:sz w:val="20"/>
          <w:szCs w:val="20"/>
        </w:rPr>
        <w:t>.</w:t>
      </w:r>
    </w:p>
    <w:p w14:paraId="610A1E5A" w14:textId="77777777" w:rsidR="00B44D8D" w:rsidRPr="00A43B22" w:rsidRDefault="00B44D8D" w:rsidP="00B851B4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>Oferta wykonawcy</w:t>
      </w:r>
    </w:p>
    <w:p w14:paraId="73694CEE" w14:textId="77777777" w:rsidR="008D7EEE" w:rsidRPr="00A43B22" w:rsidRDefault="00B44D8D" w:rsidP="00B851B4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>Kosztorys ofertowy</w:t>
      </w:r>
    </w:p>
    <w:p w14:paraId="6B905745" w14:textId="4337C0BF" w:rsidR="00B44D8D" w:rsidRPr="00A43B22" w:rsidRDefault="008D7EEE" w:rsidP="00B851B4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sz w:val="20"/>
          <w:szCs w:val="20"/>
        </w:rPr>
        <w:t>Harmonogram rzeczowo-finansowy</w:t>
      </w:r>
      <w:r w:rsidR="00B44D8D" w:rsidRPr="00A43B22">
        <w:rPr>
          <w:rFonts w:ascii="Cambria" w:eastAsia="Times New Roman" w:hAnsi="Cambria" w:cs="Arial"/>
          <w:sz w:val="20"/>
          <w:szCs w:val="20"/>
        </w:rPr>
        <w:t xml:space="preserve"> </w:t>
      </w:r>
    </w:p>
    <w:p w14:paraId="1B70E469" w14:textId="77777777" w:rsidR="00226878" w:rsidRPr="00A43B22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A43B22">
        <w:rPr>
          <w:rFonts w:ascii="Cambria" w:eastAsia="Times New Roman" w:hAnsi="Cambria" w:cs="Arial"/>
          <w:b/>
          <w:bCs/>
          <w:sz w:val="20"/>
          <w:szCs w:val="20"/>
        </w:rPr>
        <w:t xml:space="preserve">  </w:t>
      </w:r>
      <w:r w:rsidR="00D22D14" w:rsidRPr="00A43B22">
        <w:rPr>
          <w:rFonts w:ascii="Cambria" w:eastAsia="Times New Roman" w:hAnsi="Cambria" w:cs="Arial"/>
          <w:b/>
          <w:bCs/>
          <w:sz w:val="20"/>
          <w:szCs w:val="20"/>
        </w:rPr>
        <w:tab/>
      </w:r>
    </w:p>
    <w:p w14:paraId="54F74AD0" w14:textId="77777777" w:rsidR="00226878" w:rsidRPr="00A43B22" w:rsidRDefault="00226878" w:rsidP="00680B12">
      <w:pPr>
        <w:spacing w:after="0" w:line="276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2DFDF005" w14:textId="77777777" w:rsidR="00226878" w:rsidRPr="00A43B22" w:rsidRDefault="00226878" w:rsidP="00680B12">
      <w:pPr>
        <w:spacing w:after="0" w:line="276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01EDBD39" w14:textId="77777777" w:rsidR="00226878" w:rsidRPr="00A43B22" w:rsidRDefault="00226878" w:rsidP="00680B12">
      <w:pPr>
        <w:spacing w:after="0" w:line="276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1880D92D" w14:textId="77777777" w:rsidR="00B44D8D" w:rsidRPr="00A43B22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43B22">
        <w:rPr>
          <w:rFonts w:ascii="Cambria" w:eastAsia="Times New Roman" w:hAnsi="Cambria" w:cs="Arial"/>
          <w:b/>
          <w:bCs/>
          <w:sz w:val="20"/>
          <w:szCs w:val="20"/>
        </w:rPr>
        <w:t xml:space="preserve"> ZAMAWIAJĄCY:</w:t>
      </w:r>
      <w:r w:rsidRPr="00A43B22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A43B22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A43B22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A43B22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A43B22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A43B22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A43B22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A43B22">
        <w:rPr>
          <w:rFonts w:ascii="Cambria" w:eastAsia="Times New Roman" w:hAnsi="Cambria" w:cs="Arial"/>
          <w:b/>
          <w:bCs/>
          <w:sz w:val="20"/>
          <w:szCs w:val="20"/>
        </w:rPr>
        <w:tab/>
        <w:t>WYKONAWCA:</w:t>
      </w:r>
    </w:p>
    <w:p w14:paraId="22183FEF" w14:textId="77777777" w:rsidR="00BF67A3" w:rsidRPr="00A43B22" w:rsidRDefault="00BF67A3" w:rsidP="00680B12">
      <w:pPr>
        <w:spacing w:after="0" w:line="276" w:lineRule="auto"/>
        <w:rPr>
          <w:rFonts w:ascii="Cambria" w:hAnsi="Cambria"/>
          <w:b/>
          <w:sz w:val="20"/>
          <w:szCs w:val="20"/>
        </w:rPr>
      </w:pPr>
    </w:p>
    <w:p w14:paraId="1759813A" w14:textId="77777777" w:rsidR="00815325" w:rsidRPr="00A43B22" w:rsidRDefault="00815325" w:rsidP="00DD45D2">
      <w:pPr>
        <w:spacing w:after="0" w:line="240" w:lineRule="auto"/>
        <w:rPr>
          <w:rFonts w:ascii="Cambria" w:eastAsia="Calibri" w:hAnsi="Cambria" w:cs="Arial"/>
          <w:b/>
          <w:sz w:val="20"/>
          <w:szCs w:val="20"/>
        </w:rPr>
      </w:pPr>
    </w:p>
    <w:p w14:paraId="5FBF59E5" w14:textId="77777777" w:rsidR="00815325" w:rsidRPr="00A43B22" w:rsidRDefault="00815325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4AE89F80" w14:textId="77777777" w:rsidR="00815325" w:rsidRPr="00A43B22" w:rsidRDefault="00815325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52D4FC95" w14:textId="77777777" w:rsidR="00250859" w:rsidRPr="00A43B22" w:rsidRDefault="00250859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4FEABB8A" w14:textId="77777777" w:rsidR="00250859" w:rsidRPr="00A43B22" w:rsidRDefault="00250859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7B298E0C" w14:textId="77777777" w:rsidR="00250859" w:rsidRPr="00A43B22" w:rsidRDefault="00250859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043B584D" w14:textId="77777777" w:rsidR="00250859" w:rsidRPr="00A43B22" w:rsidRDefault="00250859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73B731D9" w14:textId="77777777" w:rsidR="00250859" w:rsidRPr="00A43B22" w:rsidRDefault="00250859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560054A8" w14:textId="77777777" w:rsidR="00250859" w:rsidRPr="00A43B22" w:rsidRDefault="00250859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65BC9090" w14:textId="77777777" w:rsidR="00250859" w:rsidRPr="00A43B22" w:rsidRDefault="00250859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0E02D4DC" w14:textId="77777777" w:rsidR="00250859" w:rsidRPr="00A43B22" w:rsidRDefault="00250859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1DACA8A8" w14:textId="77777777" w:rsidR="00250859" w:rsidRPr="00A43B22" w:rsidRDefault="00250859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03CEF95F" w14:textId="77777777" w:rsidR="00250859" w:rsidRPr="00A43B22" w:rsidRDefault="00250859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593BCE43" w14:textId="77777777" w:rsidR="002D0187" w:rsidRPr="00A43B22" w:rsidRDefault="002D0187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6664B53B" w14:textId="77777777" w:rsidR="0015433F" w:rsidRPr="00A43B22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b/>
          <w:sz w:val="20"/>
          <w:szCs w:val="20"/>
        </w:rPr>
        <w:t>KARTA GWARANCYJNA</w:t>
      </w:r>
    </w:p>
    <w:p w14:paraId="408990EB" w14:textId="77777777" w:rsidR="0015433F" w:rsidRPr="00A43B22" w:rsidRDefault="0015433F" w:rsidP="00680B12">
      <w:pPr>
        <w:spacing w:after="0" w:line="276" w:lineRule="auto"/>
        <w:jc w:val="center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wykonanych robót w okresie gwarancji</w:t>
      </w:r>
    </w:p>
    <w:p w14:paraId="78896434" w14:textId="77777777" w:rsidR="00226878" w:rsidRPr="00A43B22" w:rsidRDefault="00226878" w:rsidP="002D0187">
      <w:pPr>
        <w:spacing w:after="0" w:line="276" w:lineRule="auto"/>
        <w:rPr>
          <w:rFonts w:ascii="Cambria" w:eastAsia="Calibri" w:hAnsi="Cambria" w:cs="Arial"/>
          <w:sz w:val="20"/>
          <w:szCs w:val="20"/>
        </w:rPr>
      </w:pPr>
    </w:p>
    <w:p w14:paraId="6E742A5D" w14:textId="77777777" w:rsidR="00250859" w:rsidRPr="00A43B22" w:rsidRDefault="00250859" w:rsidP="00250859">
      <w:pPr>
        <w:shd w:val="clear" w:color="auto" w:fill="D9D9D9"/>
        <w:contextualSpacing/>
        <w:rPr>
          <w:rFonts w:ascii="Cambria" w:hAnsi="Cambria"/>
          <w:b/>
          <w:sz w:val="20"/>
          <w:szCs w:val="20"/>
        </w:rPr>
      </w:pPr>
      <w:r w:rsidRPr="00A43B22">
        <w:rPr>
          <w:rFonts w:ascii="Cambria" w:hAnsi="Cambria"/>
          <w:b/>
          <w:sz w:val="20"/>
          <w:szCs w:val="20"/>
        </w:rPr>
        <w:t xml:space="preserve">„Remont drogi gminnej Nr 320052T Gierlachów – Mściów (Podgaje) od km 0+010 do km 0+780 </w:t>
      </w:r>
    </w:p>
    <w:p w14:paraId="798A2EFD" w14:textId="77777777" w:rsidR="00250859" w:rsidRPr="00A43B22" w:rsidRDefault="00250859" w:rsidP="00250859">
      <w:pPr>
        <w:shd w:val="clear" w:color="auto" w:fill="D9D9D9"/>
        <w:contextualSpacing/>
        <w:rPr>
          <w:rFonts w:ascii="Cambria" w:hAnsi="Cambria"/>
          <w:b/>
          <w:sz w:val="20"/>
          <w:szCs w:val="20"/>
        </w:rPr>
      </w:pPr>
      <w:r w:rsidRPr="00A43B22">
        <w:rPr>
          <w:rFonts w:ascii="Cambria" w:hAnsi="Cambria"/>
          <w:b/>
          <w:sz w:val="20"/>
          <w:szCs w:val="20"/>
        </w:rPr>
        <w:t>w msc. Gierlachów” w ramach Funduszu Dróg Samorządowych</w:t>
      </w:r>
    </w:p>
    <w:p w14:paraId="45398DD4" w14:textId="77777777" w:rsidR="00250859" w:rsidRPr="00A43B22" w:rsidRDefault="00250859" w:rsidP="00250859">
      <w:pPr>
        <w:shd w:val="clear" w:color="auto" w:fill="D9D9D9"/>
        <w:spacing w:after="0" w:line="240" w:lineRule="auto"/>
        <w:rPr>
          <w:rFonts w:ascii="Cambria" w:hAnsi="Cambria"/>
          <w:b/>
          <w:sz w:val="20"/>
          <w:szCs w:val="20"/>
        </w:rPr>
      </w:pPr>
    </w:p>
    <w:p w14:paraId="4C02E9D6" w14:textId="77777777" w:rsidR="00250859" w:rsidRPr="00A43B22" w:rsidRDefault="00250859" w:rsidP="00250859">
      <w:pPr>
        <w:shd w:val="clear" w:color="auto" w:fill="D9D9D9"/>
        <w:spacing w:after="0" w:line="240" w:lineRule="auto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A43B22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„Remont drogi gminnej Nr 320008T Dwikozy, ul. Sportowa od km 0+048 do km 0+530 </w:t>
      </w:r>
    </w:p>
    <w:p w14:paraId="26D19F32" w14:textId="77777777" w:rsidR="00250859" w:rsidRPr="00A43B22" w:rsidRDefault="00250859" w:rsidP="00250859">
      <w:pPr>
        <w:shd w:val="clear" w:color="auto" w:fill="D9D9D9"/>
        <w:spacing w:after="0" w:line="240" w:lineRule="auto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A43B22">
        <w:rPr>
          <w:rFonts w:ascii="Cambria" w:eastAsia="Times New Roman" w:hAnsi="Cambria" w:cs="Times New Roman"/>
          <w:b/>
          <w:sz w:val="20"/>
          <w:szCs w:val="20"/>
          <w:lang w:eastAsia="pl-PL"/>
        </w:rPr>
        <w:t>w msc. Dwikozy” w ramach Funduszu Dróg Samorządowych</w:t>
      </w:r>
    </w:p>
    <w:p w14:paraId="36C14A0D" w14:textId="77777777" w:rsidR="00226878" w:rsidRPr="00A43B22" w:rsidRDefault="00226878" w:rsidP="00C82EB5">
      <w:pPr>
        <w:spacing w:after="0" w:line="276" w:lineRule="auto"/>
        <w:rPr>
          <w:rFonts w:ascii="Cambria" w:eastAsia="Calibri" w:hAnsi="Cambria" w:cs="Arial"/>
          <w:sz w:val="20"/>
          <w:szCs w:val="20"/>
        </w:rPr>
      </w:pPr>
    </w:p>
    <w:p w14:paraId="30429982" w14:textId="77777777" w:rsidR="0015433F" w:rsidRPr="00A43B22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A43B22">
        <w:rPr>
          <w:rFonts w:ascii="Cambria" w:eastAsia="Calibri" w:hAnsi="Cambria" w:cs="Arial"/>
          <w:b/>
          <w:sz w:val="20"/>
          <w:szCs w:val="20"/>
        </w:rPr>
        <w:t>§ 1</w:t>
      </w:r>
    </w:p>
    <w:p w14:paraId="0607E054" w14:textId="77777777" w:rsidR="0015433F" w:rsidRPr="00A43B22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b/>
          <w:sz w:val="20"/>
          <w:szCs w:val="20"/>
        </w:rPr>
        <w:t>Przedmiot i termin gwarancji</w:t>
      </w:r>
    </w:p>
    <w:p w14:paraId="7735B0A8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61C71B6F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2. W okresie gwarancji Wykonawca obowiązany jest do nieodpłatnego usuwania wad ujawnionych po odbiorze końcowym</w:t>
      </w:r>
    </w:p>
    <w:p w14:paraId="2E745BA6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3. Gwarant jest odpowiedzialny wobec Zamawiającego za realizację wszystkich zobowiązań, wynikających z wykonanej umowy</w:t>
      </w:r>
    </w:p>
    <w:p w14:paraId="40ECBF7A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557A92CC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 xml:space="preserve">5. Okres gwarancji wynosi </w:t>
      </w:r>
      <w:r w:rsidRPr="00A43B22">
        <w:rPr>
          <w:rFonts w:ascii="Cambria" w:eastAsia="Calibri" w:hAnsi="Cambria" w:cs="Arial"/>
          <w:b/>
          <w:sz w:val="20"/>
          <w:szCs w:val="20"/>
        </w:rPr>
        <w:t xml:space="preserve">…. </w:t>
      </w:r>
      <w:r w:rsidR="00731AB4" w:rsidRPr="00A43B22">
        <w:rPr>
          <w:rFonts w:ascii="Cambria" w:eastAsia="Calibri" w:hAnsi="Cambria" w:cs="Arial"/>
          <w:b/>
          <w:sz w:val="20"/>
          <w:szCs w:val="20"/>
        </w:rPr>
        <w:t>m</w:t>
      </w:r>
      <w:r w:rsidR="009737BB" w:rsidRPr="00A43B22">
        <w:rPr>
          <w:rFonts w:ascii="Cambria" w:eastAsia="Calibri" w:hAnsi="Cambria" w:cs="Arial"/>
          <w:b/>
          <w:sz w:val="20"/>
          <w:szCs w:val="20"/>
        </w:rPr>
        <w:t>iesięcy</w:t>
      </w:r>
      <w:r w:rsidRPr="00A43B22">
        <w:rPr>
          <w:rFonts w:ascii="Cambria" w:eastAsia="Calibri" w:hAnsi="Cambria" w:cs="Arial"/>
          <w:sz w:val="20"/>
          <w:szCs w:val="20"/>
        </w:rPr>
        <w:t>, licząc od dnia odbioru końcowego.</w:t>
      </w:r>
    </w:p>
    <w:p w14:paraId="5A5E7007" w14:textId="77777777" w:rsidR="0015433F" w:rsidRPr="00A43B22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73FCA72A" w14:textId="77777777" w:rsidR="0015433F" w:rsidRPr="00A43B22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A43B22">
        <w:rPr>
          <w:rFonts w:ascii="Cambria" w:eastAsia="Calibri" w:hAnsi="Cambria" w:cs="Arial"/>
          <w:b/>
          <w:sz w:val="20"/>
          <w:szCs w:val="20"/>
        </w:rPr>
        <w:t>§ 2</w:t>
      </w:r>
    </w:p>
    <w:p w14:paraId="3EA5E24E" w14:textId="77777777" w:rsidR="0015433F" w:rsidRPr="00A43B22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b/>
          <w:sz w:val="20"/>
          <w:szCs w:val="20"/>
        </w:rPr>
        <w:t>Obowiązki i uprawnienia stron</w:t>
      </w:r>
    </w:p>
    <w:p w14:paraId="7CE7A179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1. W przypadku wystąpienia jakiejkolwiek wady w przedmiocie Umowy Zamawiający jest uprawniony do:</w:t>
      </w:r>
    </w:p>
    <w:p w14:paraId="5D2AA8AC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14:paraId="4895C94B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b) wskazania trybu usunięcia wady/wymiany rzeczy na wolną od wad;</w:t>
      </w:r>
    </w:p>
    <w:p w14:paraId="355810EC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lastRenderedPageBreak/>
        <w:t>c) żądania od Gwaranta kary umownej za nieterminowe usunięcie wad na zasadach określonych umową;</w:t>
      </w:r>
    </w:p>
    <w:p w14:paraId="0E8DFCF0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d) żądania od Gwaranta odszkodowania za nieterminowe usunięcia wad lub wymiany rzeczy na wolną od wad                 w wysokości przewyższającej kwotę kary umownej, o której mowa w § 20 ust.1  pkt. 7) umowy</w:t>
      </w:r>
    </w:p>
    <w:p w14:paraId="782D366F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798E49D0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3. Nie podlegają z tytułu gwarancji wady powstałe na skutek:</w:t>
      </w:r>
    </w:p>
    <w:p w14:paraId="62B2BCC0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a) siły wyższej, pod pojęciem których strony utrzymują: stan wojny, klęski żywiołowej, strajk generalny,</w:t>
      </w:r>
    </w:p>
    <w:p w14:paraId="7E000C41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 xml:space="preserve">b) normalnego zużycia budowli lub jego części </w:t>
      </w:r>
    </w:p>
    <w:p w14:paraId="62E31924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c) szkód wynikłych z winy Użytkownika.</w:t>
      </w:r>
    </w:p>
    <w:p w14:paraId="3D4859E9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1BAE25B3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5. Wykonawca jest odpowiedzialny za wszelkie szkody i straty, które spowodował w czasie prac nad usuwaniem wad.</w:t>
      </w:r>
    </w:p>
    <w:p w14:paraId="02E906A5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</w:p>
    <w:p w14:paraId="40B08769" w14:textId="77777777" w:rsidR="0015433F" w:rsidRPr="00A43B22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A43B22">
        <w:rPr>
          <w:rFonts w:ascii="Cambria" w:eastAsia="Calibri" w:hAnsi="Cambria" w:cs="Arial"/>
          <w:b/>
          <w:sz w:val="20"/>
          <w:szCs w:val="20"/>
        </w:rPr>
        <w:t>§ 3</w:t>
      </w:r>
    </w:p>
    <w:p w14:paraId="4F47AC13" w14:textId="77777777" w:rsidR="0015433F" w:rsidRPr="00A43B22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b/>
          <w:sz w:val="20"/>
          <w:szCs w:val="20"/>
        </w:rPr>
        <w:t>Przeglądy gwarancyjne</w:t>
      </w:r>
    </w:p>
    <w:p w14:paraId="0BA13916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 xml:space="preserve">1. Komisyjne przeglądy gwarancyjne </w:t>
      </w:r>
      <w:r w:rsidR="00DD45D2" w:rsidRPr="00A43B22">
        <w:rPr>
          <w:rFonts w:ascii="Cambria" w:eastAsia="Calibri" w:hAnsi="Cambria" w:cs="Arial"/>
          <w:sz w:val="20"/>
          <w:szCs w:val="20"/>
        </w:rPr>
        <w:t xml:space="preserve">mogą odbywać się </w:t>
      </w:r>
      <w:r w:rsidR="003425EC" w:rsidRPr="00A43B22">
        <w:rPr>
          <w:rFonts w:ascii="Cambria" w:eastAsia="Calibri" w:hAnsi="Cambria" w:cs="Arial"/>
          <w:sz w:val="20"/>
          <w:szCs w:val="20"/>
        </w:rPr>
        <w:t>w uzasadnionych przypadkach w okresie obowiązywania niniejszej gwarancji.</w:t>
      </w:r>
      <w:r w:rsidR="00DD45D2" w:rsidRPr="00A43B22">
        <w:rPr>
          <w:rFonts w:ascii="Cambria" w:eastAsia="Calibri" w:hAnsi="Cambria" w:cs="Arial"/>
          <w:sz w:val="20"/>
          <w:szCs w:val="20"/>
        </w:rPr>
        <w:t xml:space="preserve">                        </w:t>
      </w:r>
    </w:p>
    <w:p w14:paraId="4317AED9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7E9B9AF6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3294D14B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                           i skuteczności ustaleń dokonanych przez komisję przeglądową.</w:t>
      </w:r>
    </w:p>
    <w:p w14:paraId="122E02E4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0A3193BD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2AFD61E6" w14:textId="77777777" w:rsidR="0015433F" w:rsidRPr="00A43B22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A43B22">
        <w:rPr>
          <w:rFonts w:ascii="Cambria" w:eastAsia="Calibri" w:hAnsi="Cambria" w:cs="Arial"/>
          <w:b/>
          <w:sz w:val="20"/>
          <w:szCs w:val="20"/>
        </w:rPr>
        <w:t>§ 4</w:t>
      </w:r>
    </w:p>
    <w:p w14:paraId="55A17CC9" w14:textId="77777777" w:rsidR="0015433F" w:rsidRPr="00A43B22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A43B22">
        <w:rPr>
          <w:rFonts w:ascii="Cambria" w:eastAsia="Calibri" w:hAnsi="Cambria" w:cs="Arial"/>
          <w:b/>
          <w:sz w:val="20"/>
          <w:szCs w:val="20"/>
        </w:rPr>
        <w:t>Wezwanie do usunięcia wady i tryby usuwania wad</w:t>
      </w:r>
    </w:p>
    <w:p w14:paraId="2F3D08C2" w14:textId="77777777" w:rsidR="0015433F" w:rsidRPr="00A43B22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5385B6DE" w14:textId="77777777" w:rsidR="0015433F" w:rsidRPr="00A43B22" w:rsidRDefault="0015433F" w:rsidP="00B851B4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A43B22">
        <w:rPr>
          <w:rFonts w:ascii="Cambria" w:eastAsia="Times New Roman" w:hAnsi="Cambria" w:cs="Arial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                 o stwierdzonych wadach i usterkach.</w:t>
      </w:r>
    </w:p>
    <w:p w14:paraId="4BC54BEC" w14:textId="77777777" w:rsidR="0015433F" w:rsidRPr="00A43B22" w:rsidRDefault="0015433F" w:rsidP="00B851B4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A43B22">
        <w:rPr>
          <w:rFonts w:ascii="Cambria" w:eastAsia="Times New Roman" w:hAnsi="Cambria" w:cs="Arial"/>
          <w:sz w:val="20"/>
          <w:szCs w:val="20"/>
          <w:lang w:eastAsia="pl-PL"/>
        </w:rPr>
        <w:t xml:space="preserve">W przypadku stwierdzenia istnienia wady obciążającej </w:t>
      </w:r>
      <w:r w:rsidRPr="00A43B22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</w:t>
      </w:r>
      <w:r w:rsidRPr="00A43B22">
        <w:rPr>
          <w:rFonts w:ascii="Cambria" w:eastAsia="Times New Roman" w:hAnsi="Cambria" w:cs="Arial"/>
          <w:sz w:val="20"/>
          <w:szCs w:val="20"/>
          <w:lang w:eastAsia="pl-PL"/>
        </w:rPr>
        <w:t xml:space="preserve">, </w:t>
      </w:r>
      <w:r w:rsidRPr="00A43B22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A43B22">
        <w:rPr>
          <w:rFonts w:ascii="Cambria" w:eastAsia="Times New Roman" w:hAnsi="Cambria" w:cs="Arial"/>
          <w:sz w:val="20"/>
          <w:szCs w:val="20"/>
          <w:lang w:eastAsia="pl-PL"/>
        </w:rPr>
        <w:t xml:space="preserve"> wyznacza </w:t>
      </w:r>
      <w:r w:rsidRPr="00A43B22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Gwarantowi</w:t>
      </w:r>
      <w:r w:rsidRPr="00A43B22">
        <w:rPr>
          <w:rFonts w:ascii="Cambria" w:eastAsia="Times New Roman" w:hAnsi="Cambria" w:cs="Arial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6AFE7E70" w14:textId="77777777" w:rsidR="0015433F" w:rsidRPr="00A43B22" w:rsidRDefault="0015433F" w:rsidP="00B851B4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A43B22">
        <w:rPr>
          <w:rFonts w:ascii="Cambria" w:eastAsia="Times New Roman" w:hAnsi="Cambria" w:cs="Arial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A43B22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A43B22">
        <w:rPr>
          <w:rFonts w:ascii="Cambria" w:eastAsia="Times New Roman" w:hAnsi="Cambria" w:cs="Arial"/>
          <w:sz w:val="20"/>
          <w:szCs w:val="20"/>
          <w:lang w:eastAsia="pl-PL"/>
        </w:rPr>
        <w:t xml:space="preserve"> może zlecić ich usunięcie osobie trzeciej na koszt i ryzyko </w:t>
      </w:r>
      <w:r w:rsidRPr="00A43B22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Gwaranta.</w:t>
      </w:r>
    </w:p>
    <w:p w14:paraId="4045897F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4. Jeżeli w ramach gwarancji Gwarant dostarczył Zamawiającemu rzecz wolną od wad, albo dokonał naprawy,</w:t>
      </w:r>
      <w:r w:rsidRPr="00A43B22">
        <w:rPr>
          <w:rFonts w:ascii="Calibri" w:eastAsia="Calibri" w:hAnsi="Calibri" w:cs="Times New Roman"/>
        </w:rPr>
        <w:t xml:space="preserve"> </w:t>
      </w:r>
      <w:r w:rsidRPr="00A43B22">
        <w:rPr>
          <w:rFonts w:ascii="Cambria" w:eastAsia="Calibri" w:hAnsi="Cambria" w:cs="Times New Roman"/>
          <w:sz w:val="20"/>
          <w:szCs w:val="20"/>
        </w:rPr>
        <w:t>gwarancja ulega automatycznie przedłużeniu o okres naprawy, tj. czas liczony od zgłoszenia zaistnienia wady do chwili usunięcia wady stwierdzonego protokolarnie.</w:t>
      </w:r>
      <w:r w:rsidRPr="00A43B22">
        <w:rPr>
          <w:rFonts w:ascii="Cambria" w:eastAsia="Calibri" w:hAnsi="Cambria" w:cs="Arial"/>
          <w:szCs w:val="20"/>
        </w:rPr>
        <w:t xml:space="preserve"> </w:t>
      </w:r>
    </w:p>
    <w:p w14:paraId="46B89BE3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334129A2" w14:textId="77777777" w:rsidR="0015433F" w:rsidRPr="00A43B22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65E70158" w14:textId="77777777" w:rsidR="0015433F" w:rsidRPr="00A43B22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A43B22">
        <w:rPr>
          <w:rFonts w:ascii="Cambria" w:eastAsia="Calibri" w:hAnsi="Cambria" w:cs="Arial"/>
          <w:b/>
          <w:sz w:val="20"/>
          <w:szCs w:val="20"/>
        </w:rPr>
        <w:t>§ 5</w:t>
      </w:r>
    </w:p>
    <w:p w14:paraId="6A2B7079" w14:textId="77777777" w:rsidR="0015433F" w:rsidRPr="00A43B22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b/>
          <w:sz w:val="20"/>
          <w:szCs w:val="20"/>
        </w:rPr>
        <w:t>Komunikacja</w:t>
      </w:r>
    </w:p>
    <w:p w14:paraId="1F86B431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1. Wszelka komunikacja pomiędzy stronami wymaga zachowania formy pisemnej.</w:t>
      </w:r>
    </w:p>
    <w:p w14:paraId="0DBB744D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 xml:space="preserve">2. Wszelkie pisma skierowane do Gwaranta należy wysyłać na adres: </w:t>
      </w:r>
      <w:r w:rsidRPr="00A43B22">
        <w:rPr>
          <w:rFonts w:ascii="Cambria" w:eastAsia="Calibri" w:hAnsi="Cambria" w:cs="Arial"/>
          <w:b/>
          <w:sz w:val="20"/>
          <w:szCs w:val="20"/>
          <w:u w:val="single"/>
        </w:rPr>
        <w:t>[adres Wykonawcy</w:t>
      </w:r>
      <w:r w:rsidRPr="00A43B22">
        <w:rPr>
          <w:rFonts w:ascii="Cambria" w:eastAsia="Calibri" w:hAnsi="Cambria" w:cs="Arial"/>
          <w:sz w:val="20"/>
          <w:szCs w:val="20"/>
        </w:rPr>
        <w:t>]</w:t>
      </w:r>
    </w:p>
    <w:p w14:paraId="6B695FCC" w14:textId="77777777" w:rsidR="00AE3557" w:rsidRPr="00A43B22" w:rsidRDefault="0015433F" w:rsidP="00AE3557">
      <w:pPr>
        <w:spacing w:after="0" w:line="276" w:lineRule="auto"/>
        <w:rPr>
          <w:rStyle w:val="FontStyle132"/>
          <w:rFonts w:ascii="Cambria" w:hAnsi="Cambria"/>
          <w:sz w:val="20"/>
          <w:szCs w:val="20"/>
        </w:rPr>
      </w:pPr>
      <w:r w:rsidRPr="00A43B22">
        <w:rPr>
          <w:rFonts w:ascii="Cambria" w:hAnsi="Cambria" w:cs="Arial"/>
          <w:sz w:val="20"/>
          <w:szCs w:val="20"/>
        </w:rPr>
        <w:t xml:space="preserve">3. Wszelkie pisma skierowane do Zamawiającego należy wysyłać na adres: </w:t>
      </w:r>
      <w:r w:rsidR="00AE3557" w:rsidRPr="00A43B22">
        <w:rPr>
          <w:rStyle w:val="FontStyle132"/>
          <w:rFonts w:ascii="Cambria" w:hAnsi="Cambria"/>
          <w:sz w:val="20"/>
          <w:szCs w:val="20"/>
        </w:rPr>
        <w:t xml:space="preserve">Gmina Dwikozy </w:t>
      </w:r>
    </w:p>
    <w:p w14:paraId="448D0D4B" w14:textId="77777777" w:rsidR="007D57EB" w:rsidRPr="00A43B22" w:rsidRDefault="00AE3557" w:rsidP="00AE3557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 w:rsidRPr="00A43B22">
        <w:rPr>
          <w:rStyle w:val="FontStyle132"/>
          <w:rFonts w:ascii="Cambria" w:hAnsi="Cambria"/>
          <w:sz w:val="20"/>
          <w:szCs w:val="20"/>
        </w:rPr>
        <w:t>ul. Spółdzielcza 15, 27-620 Dwikozy</w:t>
      </w:r>
      <w:r w:rsidR="00B53325" w:rsidRPr="00A43B22">
        <w:rPr>
          <w:rFonts w:ascii="Cambria" w:hAnsi="Cambria" w:cs="Arial"/>
          <w:b/>
          <w:sz w:val="20"/>
          <w:szCs w:val="20"/>
        </w:rPr>
        <w:t>.</w:t>
      </w:r>
    </w:p>
    <w:p w14:paraId="7243DD92" w14:textId="77777777" w:rsidR="0015433F" w:rsidRPr="00A43B22" w:rsidRDefault="0015433F" w:rsidP="007D57EB">
      <w:pPr>
        <w:spacing w:after="0" w:line="276" w:lineRule="auto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30981663" w14:textId="77777777" w:rsidR="0015433F" w:rsidRPr="00A43B22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559FA09E" w14:textId="77777777" w:rsidR="0015433F" w:rsidRPr="00A43B22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67E1A044" w14:textId="77777777" w:rsidR="0015433F" w:rsidRPr="00A43B22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A43B22">
        <w:rPr>
          <w:rFonts w:ascii="Cambria" w:eastAsia="Calibri" w:hAnsi="Cambria" w:cs="Arial"/>
          <w:b/>
          <w:sz w:val="20"/>
          <w:szCs w:val="20"/>
        </w:rPr>
        <w:t>§ 6</w:t>
      </w:r>
    </w:p>
    <w:p w14:paraId="55CE4CDC" w14:textId="77777777" w:rsidR="0015433F" w:rsidRPr="00A43B22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b/>
          <w:sz w:val="20"/>
          <w:szCs w:val="20"/>
        </w:rPr>
        <w:t>Postanowienia końcowe</w:t>
      </w:r>
    </w:p>
    <w:p w14:paraId="66676CEF" w14:textId="77777777" w:rsidR="0015433F" w:rsidRPr="00A43B22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lastRenderedPageBreak/>
        <w:t>1. W sprawach nieuregulowanych zastosowanie mają odpowiednie przepisy prawa polskiego, w szczególności Kodeksu cywilnego</w:t>
      </w:r>
    </w:p>
    <w:p w14:paraId="28CB04F0" w14:textId="77777777" w:rsidR="0015433F" w:rsidRPr="00A43B22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2. Integralną częścią niniejszej Karty Gwarancyjnej jest Umowa oraz inne dokumenty będące jej integralną częścią</w:t>
      </w:r>
    </w:p>
    <w:p w14:paraId="0F89252F" w14:textId="77777777" w:rsidR="0015433F" w:rsidRPr="00A43B22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3. Wszelkie zmiany niniejszej Karty Gwarancyjnej wymagają formy pisemnej pod rygorem nieważności.</w:t>
      </w:r>
    </w:p>
    <w:p w14:paraId="1B64462E" w14:textId="77777777" w:rsidR="0015433F" w:rsidRPr="00A43B22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70E51ED6" w14:textId="77777777" w:rsidR="0015433F" w:rsidRPr="00A43B22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14:paraId="20DCE690" w14:textId="77777777" w:rsidR="0015433F" w:rsidRPr="00A43B22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Warunki gwarancji podpisali:</w:t>
      </w:r>
    </w:p>
    <w:p w14:paraId="5585EEAA" w14:textId="77777777" w:rsidR="0015433F" w:rsidRPr="00A43B22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14:paraId="0E21CD1F" w14:textId="77777777" w:rsidR="0015433F" w:rsidRPr="00A43B22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sz w:val="20"/>
          <w:szCs w:val="20"/>
        </w:rPr>
        <w:t>Udzielający gwarancji</w:t>
      </w:r>
      <w:r w:rsidRPr="00A43B22">
        <w:rPr>
          <w:rFonts w:ascii="Cambria" w:eastAsia="Calibri" w:hAnsi="Cambria" w:cs="Arial"/>
          <w:sz w:val="20"/>
          <w:szCs w:val="20"/>
        </w:rPr>
        <w:tab/>
      </w:r>
      <w:r w:rsidRPr="00A43B22">
        <w:rPr>
          <w:rFonts w:ascii="Cambria" w:eastAsia="Calibri" w:hAnsi="Cambria" w:cs="Arial"/>
          <w:sz w:val="20"/>
          <w:szCs w:val="20"/>
        </w:rPr>
        <w:tab/>
      </w:r>
      <w:r w:rsidRPr="00A43B22">
        <w:rPr>
          <w:rFonts w:ascii="Cambria" w:eastAsia="Calibri" w:hAnsi="Cambria" w:cs="Arial"/>
          <w:sz w:val="20"/>
          <w:szCs w:val="20"/>
        </w:rPr>
        <w:tab/>
      </w:r>
      <w:r w:rsidRPr="00A43B22">
        <w:rPr>
          <w:rFonts w:ascii="Cambria" w:eastAsia="Calibri" w:hAnsi="Cambria" w:cs="Arial"/>
          <w:sz w:val="20"/>
          <w:szCs w:val="20"/>
        </w:rPr>
        <w:tab/>
      </w:r>
      <w:r w:rsidRPr="00A43B22">
        <w:rPr>
          <w:rFonts w:ascii="Cambria" w:eastAsia="Calibri" w:hAnsi="Cambria" w:cs="Arial"/>
          <w:sz w:val="20"/>
          <w:szCs w:val="20"/>
        </w:rPr>
        <w:tab/>
        <w:t xml:space="preserve"> </w:t>
      </w:r>
      <w:r w:rsidR="00BF1E9F" w:rsidRPr="00A43B22">
        <w:rPr>
          <w:rFonts w:ascii="Cambria" w:eastAsia="Calibri" w:hAnsi="Cambria" w:cs="Arial"/>
          <w:sz w:val="20"/>
          <w:szCs w:val="20"/>
        </w:rPr>
        <w:tab/>
      </w:r>
      <w:r w:rsidRPr="00A43B22">
        <w:rPr>
          <w:rFonts w:ascii="Cambria" w:eastAsia="Calibri" w:hAnsi="Cambria" w:cs="Arial"/>
          <w:sz w:val="20"/>
          <w:szCs w:val="20"/>
        </w:rPr>
        <w:t xml:space="preserve">Przyjmujący gwarancję </w:t>
      </w:r>
    </w:p>
    <w:p w14:paraId="41C6DE2D" w14:textId="77777777" w:rsidR="0015433F" w:rsidRPr="00A43B22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A43B22">
        <w:rPr>
          <w:rFonts w:ascii="Cambria" w:eastAsia="Calibri" w:hAnsi="Cambria" w:cs="Arial"/>
          <w:b/>
          <w:sz w:val="20"/>
          <w:szCs w:val="20"/>
        </w:rPr>
        <w:t>Przedstawiciel Wykonawcy/Gwarant:</w:t>
      </w:r>
      <w:r w:rsidRPr="00A43B22">
        <w:rPr>
          <w:rFonts w:ascii="Cambria" w:eastAsia="Calibri" w:hAnsi="Cambria" w:cs="Arial"/>
          <w:sz w:val="20"/>
          <w:szCs w:val="20"/>
        </w:rPr>
        <w:t xml:space="preserve"> </w:t>
      </w:r>
      <w:r w:rsidRPr="00A43B22">
        <w:rPr>
          <w:rFonts w:ascii="Cambria" w:eastAsia="Calibri" w:hAnsi="Cambria" w:cs="Arial"/>
          <w:sz w:val="20"/>
          <w:szCs w:val="20"/>
        </w:rPr>
        <w:tab/>
      </w:r>
      <w:r w:rsidRPr="00A43B22">
        <w:rPr>
          <w:rFonts w:ascii="Cambria" w:eastAsia="Calibri" w:hAnsi="Cambria" w:cs="Arial"/>
          <w:sz w:val="20"/>
          <w:szCs w:val="20"/>
        </w:rPr>
        <w:tab/>
      </w:r>
      <w:r w:rsidRPr="00A43B22">
        <w:rPr>
          <w:rFonts w:ascii="Cambria" w:eastAsia="Calibri" w:hAnsi="Cambria" w:cs="Arial"/>
          <w:sz w:val="20"/>
          <w:szCs w:val="20"/>
        </w:rPr>
        <w:tab/>
      </w:r>
      <w:r w:rsidR="00BF1E9F" w:rsidRPr="00A43B22">
        <w:rPr>
          <w:rFonts w:ascii="Cambria" w:eastAsia="Calibri" w:hAnsi="Cambria" w:cs="Arial"/>
          <w:sz w:val="20"/>
          <w:szCs w:val="20"/>
        </w:rPr>
        <w:tab/>
      </w:r>
      <w:r w:rsidRPr="00A43B22">
        <w:rPr>
          <w:rFonts w:ascii="Cambria" w:eastAsia="Calibri" w:hAnsi="Cambria" w:cs="Arial"/>
          <w:b/>
          <w:sz w:val="20"/>
          <w:szCs w:val="20"/>
        </w:rPr>
        <w:t xml:space="preserve"> Przedstawiciel Zamawiającego:</w:t>
      </w:r>
    </w:p>
    <w:p w14:paraId="05463BDE" w14:textId="77777777" w:rsidR="00E572EC" w:rsidRPr="00A43B22" w:rsidRDefault="00E572EC" w:rsidP="00680B12">
      <w:pPr>
        <w:spacing w:after="0" w:line="276" w:lineRule="auto"/>
        <w:rPr>
          <w:rFonts w:ascii="Cambria" w:hAnsi="Cambria"/>
          <w:sz w:val="20"/>
          <w:szCs w:val="20"/>
        </w:rPr>
      </w:pPr>
      <w:bookmarkStart w:id="3" w:name="_GoBack"/>
      <w:bookmarkEnd w:id="3"/>
    </w:p>
    <w:sectPr w:rsidR="00E572EC" w:rsidRPr="00A43B22" w:rsidSect="002A19B9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8218BC" w14:textId="77777777" w:rsidR="002967E2" w:rsidRDefault="002967E2">
      <w:pPr>
        <w:spacing w:after="0" w:line="240" w:lineRule="auto"/>
      </w:pPr>
      <w:r>
        <w:separator/>
      </w:r>
    </w:p>
  </w:endnote>
  <w:endnote w:type="continuationSeparator" w:id="0">
    <w:p w14:paraId="0578D2EA" w14:textId="77777777" w:rsidR="002967E2" w:rsidRDefault="00296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,Bold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496535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  <w:szCs w:val="18"/>
      </w:rPr>
    </w:sdtEndPr>
    <w:sdtContent>
      <w:p w14:paraId="2A3CBAD5" w14:textId="63CABA32" w:rsidR="00C33969" w:rsidRPr="00C33969" w:rsidRDefault="00C33969">
        <w:pPr>
          <w:pStyle w:val="Stopka"/>
          <w:jc w:val="right"/>
          <w:rPr>
            <w:rFonts w:ascii="Times New Roman" w:hAnsi="Times New Roman"/>
            <w:sz w:val="18"/>
            <w:szCs w:val="18"/>
          </w:rPr>
        </w:pPr>
        <w:r w:rsidRPr="00C33969">
          <w:rPr>
            <w:rFonts w:ascii="Times New Roman" w:hAnsi="Times New Roman"/>
            <w:sz w:val="18"/>
            <w:szCs w:val="18"/>
          </w:rPr>
          <w:fldChar w:fldCharType="begin"/>
        </w:r>
        <w:r w:rsidRPr="00C33969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C33969">
          <w:rPr>
            <w:rFonts w:ascii="Times New Roman" w:hAnsi="Times New Roman"/>
            <w:sz w:val="18"/>
            <w:szCs w:val="18"/>
          </w:rPr>
          <w:fldChar w:fldCharType="separate"/>
        </w:r>
        <w:r w:rsidR="00A43B22">
          <w:rPr>
            <w:rFonts w:ascii="Times New Roman" w:hAnsi="Times New Roman"/>
            <w:noProof/>
            <w:sz w:val="18"/>
            <w:szCs w:val="18"/>
          </w:rPr>
          <w:t>13</w:t>
        </w:r>
        <w:r w:rsidRPr="00C33969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14:paraId="45F4DEE2" w14:textId="77777777" w:rsidR="0015433F" w:rsidRDefault="0015433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3315635"/>
      <w:docPartObj>
        <w:docPartGallery w:val="Page Numbers (Bottom of Page)"/>
        <w:docPartUnique/>
      </w:docPartObj>
    </w:sdtPr>
    <w:sdtEndPr/>
    <w:sdtContent>
      <w:p w14:paraId="36A8E067" w14:textId="5ED1FEA8" w:rsidR="00C33969" w:rsidRDefault="00C339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B22">
          <w:rPr>
            <w:noProof/>
          </w:rPr>
          <w:t>1</w:t>
        </w:r>
        <w:r>
          <w:fldChar w:fldCharType="end"/>
        </w:r>
      </w:p>
    </w:sdtContent>
  </w:sdt>
  <w:p w14:paraId="2C471702" w14:textId="77777777" w:rsidR="00C33969" w:rsidRDefault="00C339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C2F59" w14:textId="77777777" w:rsidR="002967E2" w:rsidRDefault="002967E2">
      <w:pPr>
        <w:spacing w:after="0" w:line="240" w:lineRule="auto"/>
      </w:pPr>
      <w:r>
        <w:separator/>
      </w:r>
    </w:p>
  </w:footnote>
  <w:footnote w:type="continuationSeparator" w:id="0">
    <w:p w14:paraId="6095F56B" w14:textId="77777777" w:rsidR="002967E2" w:rsidRDefault="00296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34E86" w14:textId="77777777" w:rsidR="00F3256C" w:rsidRDefault="00F3256C" w:rsidP="00F3256C">
    <w:pPr>
      <w:pStyle w:val="Nagwek"/>
      <w:tabs>
        <w:tab w:val="clear" w:pos="4536"/>
        <w:tab w:val="clear" w:pos="9072"/>
        <w:tab w:val="left" w:pos="3491"/>
      </w:tabs>
      <w:rPr>
        <w:rFonts w:ascii="Cambria" w:hAnsi="Cambria" w:cs="Arial"/>
        <w:b/>
        <w:sz w:val="20"/>
        <w:szCs w:val="20"/>
      </w:rPr>
    </w:pPr>
  </w:p>
  <w:p w14:paraId="10F841E6" w14:textId="77777777" w:rsidR="00805C10" w:rsidRDefault="00805C10" w:rsidP="00805C10">
    <w:pPr>
      <w:pStyle w:val="Nagwek"/>
      <w:tabs>
        <w:tab w:val="left" w:pos="3491"/>
      </w:tabs>
      <w:jc w:val="center"/>
      <w:rPr>
        <w:rFonts w:ascii="Cambria" w:hAnsi="Cambria" w:cs="Arial"/>
        <w:b/>
        <w:color w:val="FF0000"/>
        <w:sz w:val="20"/>
        <w:szCs w:val="20"/>
      </w:rPr>
    </w:pPr>
  </w:p>
  <w:p w14:paraId="1F04D884" w14:textId="29F1EF48" w:rsidR="00805C10" w:rsidRDefault="00805C10" w:rsidP="00805C10">
    <w:pPr>
      <w:pStyle w:val="Nagwek"/>
      <w:tabs>
        <w:tab w:val="left" w:pos="3491"/>
      </w:tabs>
      <w:rPr>
        <w:rFonts w:ascii="Cambria" w:hAnsi="Cambria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 xml:space="preserve">Znak sprawy: </w:t>
    </w:r>
    <w:r w:rsidR="00BE5F99">
      <w:rPr>
        <w:rFonts w:ascii="Cambria" w:hAnsi="Cambria" w:cs="Arial"/>
        <w:b/>
        <w:sz w:val="20"/>
        <w:szCs w:val="20"/>
      </w:rPr>
      <w:t>ZPI.271.0</w:t>
    </w:r>
    <w:r w:rsidR="00BA06D6">
      <w:rPr>
        <w:rFonts w:ascii="Cambria" w:hAnsi="Cambria" w:cs="Arial"/>
        <w:b/>
        <w:sz w:val="20"/>
        <w:szCs w:val="20"/>
      </w:rPr>
      <w:t>3</w:t>
    </w:r>
    <w:r w:rsidR="00F006FC">
      <w:rPr>
        <w:rFonts w:ascii="Cambria" w:hAnsi="Cambria" w:cs="Arial"/>
        <w:b/>
        <w:sz w:val="20"/>
        <w:szCs w:val="20"/>
      </w:rPr>
      <w:t>.2020</w:t>
    </w:r>
    <w:r w:rsidR="00E954E6">
      <w:rPr>
        <w:rFonts w:ascii="Cambria" w:hAnsi="Cambria" w:cs="Arial"/>
        <w:b/>
        <w:sz w:val="20"/>
        <w:szCs w:val="20"/>
      </w:rPr>
      <w:t>.MD</w:t>
    </w:r>
  </w:p>
  <w:p w14:paraId="17F31021" w14:textId="77777777" w:rsidR="0015433F" w:rsidRDefault="001543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63FC3870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  <w:strike w:val="0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14" w15:restartNumberingAfterBreak="0">
    <w:nsid w:val="00000011"/>
    <w:multiLevelType w:val="singleLevel"/>
    <w:tmpl w:val="70284030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 w:val="0"/>
        <w:bCs w:val="0"/>
        <w:strike w:val="0"/>
        <w:sz w:val="18"/>
        <w:szCs w:val="18"/>
      </w:rPr>
    </w:lvl>
  </w:abstractNum>
  <w:abstractNum w:abstractNumId="15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6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8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9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1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6892475E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b w:val="0"/>
        <w:bCs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0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000005B"/>
    <w:multiLevelType w:val="multilevel"/>
    <w:tmpl w:val="0000005B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5885875"/>
    <w:multiLevelType w:val="multilevel"/>
    <w:tmpl w:val="84E0E86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2E93A90"/>
    <w:multiLevelType w:val="hybridMultilevel"/>
    <w:tmpl w:val="76E6DA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150C2618"/>
    <w:multiLevelType w:val="hybridMultilevel"/>
    <w:tmpl w:val="362A634C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4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83654EA"/>
    <w:multiLevelType w:val="hybridMultilevel"/>
    <w:tmpl w:val="A3A8EC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327851A4"/>
    <w:multiLevelType w:val="hybridMultilevel"/>
    <w:tmpl w:val="7BD2C802"/>
    <w:lvl w:ilvl="0" w:tplc="00000008">
      <w:start w:val="1"/>
      <w:numFmt w:val="decimal"/>
      <w:lvlText w:val="%1)"/>
      <w:lvlJc w:val="left"/>
      <w:pPr>
        <w:ind w:left="1854" w:hanging="360"/>
      </w:pPr>
      <w:rPr>
        <w:rFonts w:ascii="Arial" w:hAnsi="Arial" w:cs="Arial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9" w15:restartNumberingAfterBreak="0">
    <w:nsid w:val="34B66180"/>
    <w:multiLevelType w:val="hybridMultilevel"/>
    <w:tmpl w:val="8D045C4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0" w15:restartNumberingAfterBreak="0">
    <w:nsid w:val="37317F3C"/>
    <w:multiLevelType w:val="multilevel"/>
    <w:tmpl w:val="3216D1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51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2" w15:restartNumberingAfterBreak="0">
    <w:nsid w:val="3BB6748D"/>
    <w:multiLevelType w:val="hybridMultilevel"/>
    <w:tmpl w:val="456EF466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3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4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5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6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F7C0C7F"/>
    <w:multiLevelType w:val="hybridMultilevel"/>
    <w:tmpl w:val="8920F724"/>
    <w:lvl w:ilvl="0" w:tplc="874E5482">
      <w:start w:val="1"/>
      <w:numFmt w:val="lowerLetter"/>
      <w:lvlText w:val="%1)"/>
      <w:lvlJc w:val="left"/>
      <w:pPr>
        <w:ind w:left="1644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8" w15:restartNumberingAfterBreak="0">
    <w:nsid w:val="503A7717"/>
    <w:multiLevelType w:val="hybridMultilevel"/>
    <w:tmpl w:val="F1A2765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9" w15:restartNumberingAfterBreak="0">
    <w:nsid w:val="564E2751"/>
    <w:multiLevelType w:val="hybridMultilevel"/>
    <w:tmpl w:val="0B562CE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0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8C5DE3"/>
    <w:multiLevelType w:val="hybridMultilevel"/>
    <w:tmpl w:val="08AC2014"/>
    <w:lvl w:ilvl="0" w:tplc="125C95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6900792C"/>
    <w:multiLevelType w:val="hybridMultilevel"/>
    <w:tmpl w:val="E2D0D84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826B07"/>
    <w:multiLevelType w:val="hybridMultilevel"/>
    <w:tmpl w:val="EF5C3BA2"/>
    <w:lvl w:ilvl="0" w:tplc="093CA678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3"/>
  </w:num>
  <w:num w:numId="2">
    <w:abstractNumId w:val="51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3"/>
  </w:num>
  <w:num w:numId="20">
    <w:abstractNumId w:val="25"/>
  </w:num>
  <w:num w:numId="21">
    <w:abstractNumId w:val="27"/>
  </w:num>
  <w:num w:numId="22">
    <w:abstractNumId w:val="28"/>
  </w:num>
  <w:num w:numId="23">
    <w:abstractNumId w:val="29"/>
  </w:num>
  <w:num w:numId="24">
    <w:abstractNumId w:val="30"/>
  </w:num>
  <w:num w:numId="25">
    <w:abstractNumId w:val="31"/>
  </w:num>
  <w:num w:numId="26">
    <w:abstractNumId w:val="32"/>
  </w:num>
  <w:num w:numId="27">
    <w:abstractNumId w:val="34"/>
  </w:num>
  <w:num w:numId="28">
    <w:abstractNumId w:val="35"/>
  </w:num>
  <w:num w:numId="29">
    <w:abstractNumId w:val="36"/>
  </w:num>
  <w:num w:numId="30">
    <w:abstractNumId w:val="37"/>
  </w:num>
  <w:num w:numId="31">
    <w:abstractNumId w:val="38"/>
  </w:num>
  <w:num w:numId="32">
    <w:abstractNumId w:val="42"/>
  </w:num>
  <w:num w:numId="33">
    <w:abstractNumId w:val="47"/>
  </w:num>
  <w:num w:numId="34">
    <w:abstractNumId w:val="24"/>
  </w:num>
  <w:num w:numId="35">
    <w:abstractNumId w:val="55"/>
  </w:num>
  <w:num w:numId="36">
    <w:abstractNumId w:val="66"/>
  </w:num>
  <w:num w:numId="37">
    <w:abstractNumId w:val="56"/>
  </w:num>
  <w:num w:numId="38">
    <w:abstractNumId w:val="44"/>
  </w:num>
  <w:num w:numId="39">
    <w:abstractNumId w:val="45"/>
  </w:num>
  <w:num w:numId="40">
    <w:abstractNumId w:val="65"/>
  </w:num>
  <w:num w:numId="41">
    <w:abstractNumId w:val="41"/>
  </w:num>
  <w:num w:numId="42">
    <w:abstractNumId w:val="63"/>
  </w:num>
  <w:num w:numId="43">
    <w:abstractNumId w:val="60"/>
  </w:num>
  <w:num w:numId="44">
    <w:abstractNumId w:val="50"/>
  </w:num>
  <w:num w:numId="45">
    <w:abstractNumId w:val="52"/>
  </w:num>
  <w:num w:numId="46">
    <w:abstractNumId w:val="43"/>
  </w:num>
  <w:num w:numId="47">
    <w:abstractNumId w:val="39"/>
  </w:num>
  <w:num w:numId="48">
    <w:abstractNumId w:val="64"/>
  </w:num>
  <w:num w:numId="49">
    <w:abstractNumId w:val="54"/>
  </w:num>
  <w:num w:numId="50">
    <w:abstractNumId w:val="61"/>
  </w:num>
  <w:num w:numId="51">
    <w:abstractNumId w:val="62"/>
  </w:num>
  <w:num w:numId="52">
    <w:abstractNumId w:val="59"/>
  </w:num>
  <w:num w:numId="53">
    <w:abstractNumId w:val="58"/>
  </w:num>
  <w:num w:numId="54">
    <w:abstractNumId w:val="40"/>
  </w:num>
  <w:num w:numId="55">
    <w:abstractNumId w:val="48"/>
  </w:num>
  <w:num w:numId="56">
    <w:abstractNumId w:val="57"/>
  </w:num>
  <w:num w:numId="57">
    <w:abstractNumId w:val="49"/>
  </w:num>
  <w:num w:numId="58">
    <w:abstractNumId w:val="4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A0D"/>
    <w:rsid w:val="00004D00"/>
    <w:rsid w:val="0000630A"/>
    <w:rsid w:val="000110B7"/>
    <w:rsid w:val="0001250F"/>
    <w:rsid w:val="00013293"/>
    <w:rsid w:val="00015C4D"/>
    <w:rsid w:val="00016E64"/>
    <w:rsid w:val="000257C6"/>
    <w:rsid w:val="00042EA1"/>
    <w:rsid w:val="00043D12"/>
    <w:rsid w:val="000440F7"/>
    <w:rsid w:val="000444CA"/>
    <w:rsid w:val="00060A52"/>
    <w:rsid w:val="000645D7"/>
    <w:rsid w:val="00084B69"/>
    <w:rsid w:val="0009181B"/>
    <w:rsid w:val="00093967"/>
    <w:rsid w:val="00094744"/>
    <w:rsid w:val="000A01FD"/>
    <w:rsid w:val="000A2F2B"/>
    <w:rsid w:val="000B0283"/>
    <w:rsid w:val="000B175B"/>
    <w:rsid w:val="000C208E"/>
    <w:rsid w:val="000C500D"/>
    <w:rsid w:val="000F0011"/>
    <w:rsid w:val="000F3C6A"/>
    <w:rsid w:val="000F4523"/>
    <w:rsid w:val="000F4912"/>
    <w:rsid w:val="000F6D76"/>
    <w:rsid w:val="0010047B"/>
    <w:rsid w:val="001204FD"/>
    <w:rsid w:val="0012066E"/>
    <w:rsid w:val="00123778"/>
    <w:rsid w:val="00135A25"/>
    <w:rsid w:val="00137537"/>
    <w:rsid w:val="001455BE"/>
    <w:rsid w:val="0015433F"/>
    <w:rsid w:val="00154E86"/>
    <w:rsid w:val="001633E0"/>
    <w:rsid w:val="0016488F"/>
    <w:rsid w:val="00164DD7"/>
    <w:rsid w:val="00166C2B"/>
    <w:rsid w:val="00176EFB"/>
    <w:rsid w:val="00184FCA"/>
    <w:rsid w:val="0019107A"/>
    <w:rsid w:val="001A2BBB"/>
    <w:rsid w:val="001A3E05"/>
    <w:rsid w:val="001C0AC6"/>
    <w:rsid w:val="001C25B8"/>
    <w:rsid w:val="001C5AFD"/>
    <w:rsid w:val="001D3269"/>
    <w:rsid w:val="001D4587"/>
    <w:rsid w:val="001E05EF"/>
    <w:rsid w:val="001F048F"/>
    <w:rsid w:val="001F068A"/>
    <w:rsid w:val="00201788"/>
    <w:rsid w:val="00201B05"/>
    <w:rsid w:val="0021073A"/>
    <w:rsid w:val="00212BCF"/>
    <w:rsid w:val="00217FA8"/>
    <w:rsid w:val="00226878"/>
    <w:rsid w:val="00244C27"/>
    <w:rsid w:val="00250859"/>
    <w:rsid w:val="00257F1E"/>
    <w:rsid w:val="00276C4B"/>
    <w:rsid w:val="002965B0"/>
    <w:rsid w:val="0029673F"/>
    <w:rsid w:val="002967E2"/>
    <w:rsid w:val="002A19B9"/>
    <w:rsid w:val="002B4FC7"/>
    <w:rsid w:val="002C077D"/>
    <w:rsid w:val="002D0187"/>
    <w:rsid w:val="002D27AE"/>
    <w:rsid w:val="002D4141"/>
    <w:rsid w:val="002E7630"/>
    <w:rsid w:val="002F410E"/>
    <w:rsid w:val="0030171A"/>
    <w:rsid w:val="003017A8"/>
    <w:rsid w:val="0030441B"/>
    <w:rsid w:val="00307A29"/>
    <w:rsid w:val="003139D0"/>
    <w:rsid w:val="00332581"/>
    <w:rsid w:val="00337197"/>
    <w:rsid w:val="003425EC"/>
    <w:rsid w:val="00347B5B"/>
    <w:rsid w:val="003510C5"/>
    <w:rsid w:val="0035277C"/>
    <w:rsid w:val="003617FC"/>
    <w:rsid w:val="003618F8"/>
    <w:rsid w:val="00364364"/>
    <w:rsid w:val="00377DCD"/>
    <w:rsid w:val="00391AEF"/>
    <w:rsid w:val="00395E1E"/>
    <w:rsid w:val="003A2D5D"/>
    <w:rsid w:val="003A4AF9"/>
    <w:rsid w:val="003B635D"/>
    <w:rsid w:val="003C13A0"/>
    <w:rsid w:val="003C14F9"/>
    <w:rsid w:val="003C5D3E"/>
    <w:rsid w:val="003D00E9"/>
    <w:rsid w:val="003D48FD"/>
    <w:rsid w:val="003D7753"/>
    <w:rsid w:val="003E4784"/>
    <w:rsid w:val="003E5F6F"/>
    <w:rsid w:val="003E725C"/>
    <w:rsid w:val="00400569"/>
    <w:rsid w:val="00403FFF"/>
    <w:rsid w:val="00406636"/>
    <w:rsid w:val="00411464"/>
    <w:rsid w:val="00433E92"/>
    <w:rsid w:val="00436C21"/>
    <w:rsid w:val="00442FA5"/>
    <w:rsid w:val="0044522F"/>
    <w:rsid w:val="00457FFE"/>
    <w:rsid w:val="0046155A"/>
    <w:rsid w:val="00461870"/>
    <w:rsid w:val="00462223"/>
    <w:rsid w:val="00466469"/>
    <w:rsid w:val="00475D29"/>
    <w:rsid w:val="00480B4A"/>
    <w:rsid w:val="0048151D"/>
    <w:rsid w:val="00485C59"/>
    <w:rsid w:val="004902C6"/>
    <w:rsid w:val="004918A9"/>
    <w:rsid w:val="004A51B5"/>
    <w:rsid w:val="004A5BAF"/>
    <w:rsid w:val="004B2ADC"/>
    <w:rsid w:val="004B59B9"/>
    <w:rsid w:val="004C37FF"/>
    <w:rsid w:val="004C6169"/>
    <w:rsid w:val="004D153B"/>
    <w:rsid w:val="004D3BB2"/>
    <w:rsid w:val="004D77EE"/>
    <w:rsid w:val="004E6397"/>
    <w:rsid w:val="004F1ED0"/>
    <w:rsid w:val="004F2BA4"/>
    <w:rsid w:val="004F66FE"/>
    <w:rsid w:val="00511109"/>
    <w:rsid w:val="0052660A"/>
    <w:rsid w:val="00530095"/>
    <w:rsid w:val="00532474"/>
    <w:rsid w:val="00533458"/>
    <w:rsid w:val="00534D6B"/>
    <w:rsid w:val="00547827"/>
    <w:rsid w:val="0055344B"/>
    <w:rsid w:val="00555BFD"/>
    <w:rsid w:val="005568E6"/>
    <w:rsid w:val="00567E9F"/>
    <w:rsid w:val="005726D4"/>
    <w:rsid w:val="005737AD"/>
    <w:rsid w:val="00574038"/>
    <w:rsid w:val="005741A4"/>
    <w:rsid w:val="00574EAB"/>
    <w:rsid w:val="00576569"/>
    <w:rsid w:val="00587119"/>
    <w:rsid w:val="00593BAB"/>
    <w:rsid w:val="005948EB"/>
    <w:rsid w:val="005A08EA"/>
    <w:rsid w:val="005A15B6"/>
    <w:rsid w:val="005A6376"/>
    <w:rsid w:val="005B52BE"/>
    <w:rsid w:val="005B6E96"/>
    <w:rsid w:val="005D3310"/>
    <w:rsid w:val="005D59D1"/>
    <w:rsid w:val="005D5FDF"/>
    <w:rsid w:val="005E3BE4"/>
    <w:rsid w:val="005F020A"/>
    <w:rsid w:val="005F088B"/>
    <w:rsid w:val="005F7C73"/>
    <w:rsid w:val="006018F3"/>
    <w:rsid w:val="006029D5"/>
    <w:rsid w:val="006038D9"/>
    <w:rsid w:val="00603958"/>
    <w:rsid w:val="0061054E"/>
    <w:rsid w:val="006171E6"/>
    <w:rsid w:val="00634CCC"/>
    <w:rsid w:val="00634D81"/>
    <w:rsid w:val="006404DB"/>
    <w:rsid w:val="00642183"/>
    <w:rsid w:val="00642D1C"/>
    <w:rsid w:val="00650FBF"/>
    <w:rsid w:val="00652A38"/>
    <w:rsid w:val="00655FA1"/>
    <w:rsid w:val="006755E7"/>
    <w:rsid w:val="0067631C"/>
    <w:rsid w:val="00680B12"/>
    <w:rsid w:val="006862F1"/>
    <w:rsid w:val="0069062C"/>
    <w:rsid w:val="00692BF1"/>
    <w:rsid w:val="00696C18"/>
    <w:rsid w:val="006A49B1"/>
    <w:rsid w:val="006A7E1D"/>
    <w:rsid w:val="006B38D4"/>
    <w:rsid w:val="006C0AB6"/>
    <w:rsid w:val="006D3340"/>
    <w:rsid w:val="006D6878"/>
    <w:rsid w:val="006D74D5"/>
    <w:rsid w:val="006D7D08"/>
    <w:rsid w:val="006F1C56"/>
    <w:rsid w:val="006F3600"/>
    <w:rsid w:val="006F3B2D"/>
    <w:rsid w:val="00701B6F"/>
    <w:rsid w:val="00706A2B"/>
    <w:rsid w:val="00712B25"/>
    <w:rsid w:val="00715F12"/>
    <w:rsid w:val="00731AB4"/>
    <w:rsid w:val="0073625F"/>
    <w:rsid w:val="007376A3"/>
    <w:rsid w:val="0073786C"/>
    <w:rsid w:val="00741B13"/>
    <w:rsid w:val="00742C88"/>
    <w:rsid w:val="0075163C"/>
    <w:rsid w:val="00760E2A"/>
    <w:rsid w:val="00766C7F"/>
    <w:rsid w:val="00774618"/>
    <w:rsid w:val="00775C8A"/>
    <w:rsid w:val="007771EC"/>
    <w:rsid w:val="00793224"/>
    <w:rsid w:val="007A01DA"/>
    <w:rsid w:val="007A363D"/>
    <w:rsid w:val="007A5BC9"/>
    <w:rsid w:val="007B26AC"/>
    <w:rsid w:val="007B3AF7"/>
    <w:rsid w:val="007C3912"/>
    <w:rsid w:val="007C5F01"/>
    <w:rsid w:val="007C7916"/>
    <w:rsid w:val="007D57EB"/>
    <w:rsid w:val="007E52C6"/>
    <w:rsid w:val="007E66AF"/>
    <w:rsid w:val="007E7D9F"/>
    <w:rsid w:val="007F7768"/>
    <w:rsid w:val="00802506"/>
    <w:rsid w:val="00804EA4"/>
    <w:rsid w:val="00805C10"/>
    <w:rsid w:val="00810FC9"/>
    <w:rsid w:val="00814BEF"/>
    <w:rsid w:val="00815325"/>
    <w:rsid w:val="00831A51"/>
    <w:rsid w:val="008357C3"/>
    <w:rsid w:val="00840CC5"/>
    <w:rsid w:val="008465ED"/>
    <w:rsid w:val="00846A65"/>
    <w:rsid w:val="00851441"/>
    <w:rsid w:val="00854A11"/>
    <w:rsid w:val="00855A45"/>
    <w:rsid w:val="008571DB"/>
    <w:rsid w:val="008623BC"/>
    <w:rsid w:val="0086309F"/>
    <w:rsid w:val="008640FB"/>
    <w:rsid w:val="00881797"/>
    <w:rsid w:val="0088187E"/>
    <w:rsid w:val="00883252"/>
    <w:rsid w:val="008937DB"/>
    <w:rsid w:val="00895EA0"/>
    <w:rsid w:val="008A4D66"/>
    <w:rsid w:val="008B0C88"/>
    <w:rsid w:val="008C05ED"/>
    <w:rsid w:val="008C4167"/>
    <w:rsid w:val="008D7EEE"/>
    <w:rsid w:val="008E26AD"/>
    <w:rsid w:val="008E5EFA"/>
    <w:rsid w:val="008F6FB7"/>
    <w:rsid w:val="00906254"/>
    <w:rsid w:val="00912D15"/>
    <w:rsid w:val="00913541"/>
    <w:rsid w:val="00923784"/>
    <w:rsid w:val="00923970"/>
    <w:rsid w:val="00933184"/>
    <w:rsid w:val="00945587"/>
    <w:rsid w:val="009536A7"/>
    <w:rsid w:val="0095645C"/>
    <w:rsid w:val="009653C9"/>
    <w:rsid w:val="00967C00"/>
    <w:rsid w:val="00971D90"/>
    <w:rsid w:val="009737BB"/>
    <w:rsid w:val="00975B79"/>
    <w:rsid w:val="00976622"/>
    <w:rsid w:val="00980AF1"/>
    <w:rsid w:val="009819E5"/>
    <w:rsid w:val="00981A32"/>
    <w:rsid w:val="00991843"/>
    <w:rsid w:val="00995236"/>
    <w:rsid w:val="009A0865"/>
    <w:rsid w:val="009A0E12"/>
    <w:rsid w:val="009A7FF6"/>
    <w:rsid w:val="009B0F3D"/>
    <w:rsid w:val="009C16F9"/>
    <w:rsid w:val="009D0441"/>
    <w:rsid w:val="009D73DC"/>
    <w:rsid w:val="009F03EE"/>
    <w:rsid w:val="00A238DA"/>
    <w:rsid w:val="00A27169"/>
    <w:rsid w:val="00A4071E"/>
    <w:rsid w:val="00A40CF1"/>
    <w:rsid w:val="00A43B22"/>
    <w:rsid w:val="00A445DF"/>
    <w:rsid w:val="00A4530A"/>
    <w:rsid w:val="00A57E93"/>
    <w:rsid w:val="00A61CCF"/>
    <w:rsid w:val="00A81C16"/>
    <w:rsid w:val="00A858A8"/>
    <w:rsid w:val="00A94B27"/>
    <w:rsid w:val="00A95A43"/>
    <w:rsid w:val="00A977C9"/>
    <w:rsid w:val="00AA5343"/>
    <w:rsid w:val="00AC53B8"/>
    <w:rsid w:val="00AD4933"/>
    <w:rsid w:val="00AE3557"/>
    <w:rsid w:val="00AF3DC6"/>
    <w:rsid w:val="00AF5471"/>
    <w:rsid w:val="00AF68FA"/>
    <w:rsid w:val="00B043F7"/>
    <w:rsid w:val="00B05B2E"/>
    <w:rsid w:val="00B1272A"/>
    <w:rsid w:val="00B16147"/>
    <w:rsid w:val="00B21ECF"/>
    <w:rsid w:val="00B2647A"/>
    <w:rsid w:val="00B436DD"/>
    <w:rsid w:val="00B44D8D"/>
    <w:rsid w:val="00B47F3F"/>
    <w:rsid w:val="00B53325"/>
    <w:rsid w:val="00B56A92"/>
    <w:rsid w:val="00B62A07"/>
    <w:rsid w:val="00B672C5"/>
    <w:rsid w:val="00B67C9A"/>
    <w:rsid w:val="00B70C10"/>
    <w:rsid w:val="00B74472"/>
    <w:rsid w:val="00B851B4"/>
    <w:rsid w:val="00B961F1"/>
    <w:rsid w:val="00B96BEF"/>
    <w:rsid w:val="00BA06D6"/>
    <w:rsid w:val="00BA0A68"/>
    <w:rsid w:val="00BC617A"/>
    <w:rsid w:val="00BD3568"/>
    <w:rsid w:val="00BD5348"/>
    <w:rsid w:val="00BD5756"/>
    <w:rsid w:val="00BD5E1C"/>
    <w:rsid w:val="00BD6C8C"/>
    <w:rsid w:val="00BE2AB7"/>
    <w:rsid w:val="00BE5F99"/>
    <w:rsid w:val="00BF06E5"/>
    <w:rsid w:val="00BF1E9F"/>
    <w:rsid w:val="00BF4895"/>
    <w:rsid w:val="00BF67A3"/>
    <w:rsid w:val="00C05E5B"/>
    <w:rsid w:val="00C11583"/>
    <w:rsid w:val="00C24579"/>
    <w:rsid w:val="00C33969"/>
    <w:rsid w:val="00C3625C"/>
    <w:rsid w:val="00C542F2"/>
    <w:rsid w:val="00C56930"/>
    <w:rsid w:val="00C64531"/>
    <w:rsid w:val="00C65C83"/>
    <w:rsid w:val="00C72909"/>
    <w:rsid w:val="00C73460"/>
    <w:rsid w:val="00C74B49"/>
    <w:rsid w:val="00C82EB5"/>
    <w:rsid w:val="00C913F9"/>
    <w:rsid w:val="00C9227E"/>
    <w:rsid w:val="00C94E0F"/>
    <w:rsid w:val="00C95410"/>
    <w:rsid w:val="00CA0EBC"/>
    <w:rsid w:val="00CA7E56"/>
    <w:rsid w:val="00CB75DD"/>
    <w:rsid w:val="00CD135C"/>
    <w:rsid w:val="00CD6E29"/>
    <w:rsid w:val="00CE2797"/>
    <w:rsid w:val="00CE5AB1"/>
    <w:rsid w:val="00CF2106"/>
    <w:rsid w:val="00CF5561"/>
    <w:rsid w:val="00D044E5"/>
    <w:rsid w:val="00D15247"/>
    <w:rsid w:val="00D22D14"/>
    <w:rsid w:val="00D2358E"/>
    <w:rsid w:val="00D2395A"/>
    <w:rsid w:val="00D242F8"/>
    <w:rsid w:val="00D32A13"/>
    <w:rsid w:val="00D34320"/>
    <w:rsid w:val="00D40BD6"/>
    <w:rsid w:val="00D4183C"/>
    <w:rsid w:val="00D41CB0"/>
    <w:rsid w:val="00D5307C"/>
    <w:rsid w:val="00D5380D"/>
    <w:rsid w:val="00D72A0D"/>
    <w:rsid w:val="00D8208E"/>
    <w:rsid w:val="00D86F95"/>
    <w:rsid w:val="00D91228"/>
    <w:rsid w:val="00D976A1"/>
    <w:rsid w:val="00DA084D"/>
    <w:rsid w:val="00DB1B4B"/>
    <w:rsid w:val="00DB65EE"/>
    <w:rsid w:val="00DC2E9B"/>
    <w:rsid w:val="00DC5660"/>
    <w:rsid w:val="00DD0072"/>
    <w:rsid w:val="00DD44E9"/>
    <w:rsid w:val="00DD45D2"/>
    <w:rsid w:val="00DE36A8"/>
    <w:rsid w:val="00DF69C7"/>
    <w:rsid w:val="00E0108B"/>
    <w:rsid w:val="00E117EF"/>
    <w:rsid w:val="00E12F4A"/>
    <w:rsid w:val="00E26219"/>
    <w:rsid w:val="00E2714A"/>
    <w:rsid w:val="00E274C3"/>
    <w:rsid w:val="00E32D1C"/>
    <w:rsid w:val="00E41690"/>
    <w:rsid w:val="00E43B06"/>
    <w:rsid w:val="00E54537"/>
    <w:rsid w:val="00E572EC"/>
    <w:rsid w:val="00E878D6"/>
    <w:rsid w:val="00E954E6"/>
    <w:rsid w:val="00E956C2"/>
    <w:rsid w:val="00E96FCB"/>
    <w:rsid w:val="00EA1757"/>
    <w:rsid w:val="00EC5A3A"/>
    <w:rsid w:val="00ED0925"/>
    <w:rsid w:val="00ED2F84"/>
    <w:rsid w:val="00EE069E"/>
    <w:rsid w:val="00EF66CA"/>
    <w:rsid w:val="00F006FC"/>
    <w:rsid w:val="00F00B8F"/>
    <w:rsid w:val="00F00ED2"/>
    <w:rsid w:val="00F11DE6"/>
    <w:rsid w:val="00F1316E"/>
    <w:rsid w:val="00F16BD0"/>
    <w:rsid w:val="00F20562"/>
    <w:rsid w:val="00F21011"/>
    <w:rsid w:val="00F22F34"/>
    <w:rsid w:val="00F301AB"/>
    <w:rsid w:val="00F3256C"/>
    <w:rsid w:val="00F36A0E"/>
    <w:rsid w:val="00F413BD"/>
    <w:rsid w:val="00F4173F"/>
    <w:rsid w:val="00F522D5"/>
    <w:rsid w:val="00F62D5F"/>
    <w:rsid w:val="00F63B19"/>
    <w:rsid w:val="00F64D0A"/>
    <w:rsid w:val="00F66CF9"/>
    <w:rsid w:val="00F75148"/>
    <w:rsid w:val="00F81BBB"/>
    <w:rsid w:val="00FA5F33"/>
    <w:rsid w:val="00FA63FD"/>
    <w:rsid w:val="00FB22B9"/>
    <w:rsid w:val="00FB2D49"/>
    <w:rsid w:val="00FD12AF"/>
    <w:rsid w:val="00FF0CD9"/>
    <w:rsid w:val="00FF525A"/>
    <w:rsid w:val="00FF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083D4"/>
  <w15:docId w15:val="{7A9D200B-625D-40FB-AE7F-6C1AA4276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basedOn w:val="Normalny"/>
    <w:link w:val="NagwekZnak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2">
    <w:name w:val="Font Style132"/>
    <w:uiPriority w:val="99"/>
    <w:rsid w:val="008A4D66"/>
    <w:rPr>
      <w:rFonts w:ascii="Arial" w:hAnsi="Arial" w:cs="Arial"/>
      <w:b/>
      <w:bCs/>
      <w:sz w:val="26"/>
      <w:szCs w:val="26"/>
    </w:rPr>
  </w:style>
  <w:style w:type="character" w:customStyle="1" w:styleId="AkapitzlistZnak">
    <w:name w:val="Akapit z listą Znak"/>
    <w:link w:val="Akapitzlist"/>
    <w:rsid w:val="0015433F"/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5433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5433F"/>
  </w:style>
  <w:style w:type="character" w:customStyle="1" w:styleId="Teksttreci8">
    <w:name w:val="Tekst treści (8)_"/>
    <w:basedOn w:val="Domylnaczcionkaakapitu"/>
    <w:link w:val="Teksttreci80"/>
    <w:rsid w:val="0016488F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16488F"/>
    <w:pPr>
      <w:widowControl w:val="0"/>
      <w:shd w:val="clear" w:color="auto" w:fill="FFFFFF"/>
      <w:spacing w:before="240" w:after="0" w:line="264" w:lineRule="exact"/>
      <w:ind w:hanging="360"/>
    </w:pPr>
    <w:rPr>
      <w:rFonts w:ascii="Calibri" w:eastAsia="Calibri" w:hAnsi="Calibri" w:cs="Calibri"/>
      <w:i/>
      <w:iCs/>
    </w:rPr>
  </w:style>
  <w:style w:type="paragraph" w:customStyle="1" w:styleId="ZnakZnakZnakZnakZnakZnakZnakZnakZnak">
    <w:name w:val="Znak Znak Znak Znak Znak Znak Znak Znak Znak"/>
    <w:basedOn w:val="Normalny"/>
    <w:rsid w:val="00B53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2zmart">
    <w:name w:val="w2zmart"/>
    <w:basedOn w:val="Normalny"/>
    <w:rsid w:val="00737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37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73786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3786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Standardowy0">
    <w:name w:val="Sta     ndardowy"/>
    <w:basedOn w:val="Normalny"/>
    <w:rsid w:val="00810FC9"/>
    <w:pPr>
      <w:widowControl w:val="0"/>
      <w:suppressAutoHyphens/>
      <w:spacing w:after="0" w:line="240" w:lineRule="auto"/>
      <w:ind w:left="568" w:hanging="284"/>
      <w:jc w:val="both"/>
    </w:pPr>
    <w:rPr>
      <w:rFonts w:ascii="Times New Roman" w:eastAsia="Lucida Sans Unicode" w:hAnsi="Times New Roman" w:cs="Times New Roman"/>
      <w:b/>
      <w:color w:val="000000"/>
      <w:sz w:val="32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78E4C-BFE6-4E0F-AD66-DAA6E21FD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14</Pages>
  <Words>6390</Words>
  <Characters>38345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Mariusz</cp:lastModifiedBy>
  <cp:revision>65</cp:revision>
  <cp:lastPrinted>2020-02-26T08:06:00Z</cp:lastPrinted>
  <dcterms:created xsi:type="dcterms:W3CDTF">2020-02-25T07:54:00Z</dcterms:created>
  <dcterms:modified xsi:type="dcterms:W3CDTF">2020-06-10T11:07:00Z</dcterms:modified>
</cp:coreProperties>
</file>